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bookmarkStart w:id="0" w:name="_GoBack"/>
      <w:bookmarkEnd w:id="0"/>
      <w:r w:rsidRPr="00C709D7">
        <w:rPr>
          <w:rFonts w:ascii="Century Gothic" w:hAnsi="Century Gothic"/>
          <w:b/>
          <w:sz w:val="24"/>
        </w:rPr>
        <w:t>CC. DIPUTADOS INTEGRANTES</w:t>
      </w:r>
    </w:p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r w:rsidRPr="00C709D7">
        <w:rPr>
          <w:rFonts w:ascii="Century Gothic" w:hAnsi="Century Gothic"/>
          <w:b/>
          <w:sz w:val="24"/>
        </w:rPr>
        <w:t xml:space="preserve">DE LA SEXAGESIMA </w:t>
      </w:r>
      <w:r w:rsidR="00C64B75" w:rsidRPr="00C709D7">
        <w:rPr>
          <w:rFonts w:ascii="Century Gothic" w:hAnsi="Century Gothic"/>
          <w:b/>
          <w:sz w:val="24"/>
        </w:rPr>
        <w:t>SEPTIMA</w:t>
      </w:r>
      <w:r w:rsidRPr="00C709D7">
        <w:rPr>
          <w:rFonts w:ascii="Century Gothic" w:hAnsi="Century Gothic"/>
          <w:b/>
          <w:sz w:val="24"/>
        </w:rPr>
        <w:t xml:space="preserve"> </w:t>
      </w:r>
      <w:r w:rsidR="00C709D7" w:rsidRPr="00C709D7">
        <w:rPr>
          <w:rFonts w:ascii="Century Gothic" w:hAnsi="Century Gothic"/>
          <w:b/>
          <w:sz w:val="24"/>
        </w:rPr>
        <w:t>LEGISLATURA</w:t>
      </w:r>
    </w:p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r w:rsidRPr="00C709D7">
        <w:rPr>
          <w:rFonts w:ascii="Century Gothic" w:hAnsi="Century Gothic"/>
          <w:b/>
          <w:sz w:val="24"/>
        </w:rPr>
        <w:t>DEL HONORABLE CONGRESO DEL ESTADO</w:t>
      </w:r>
    </w:p>
    <w:p w:rsidR="00E72ECC" w:rsidRPr="00C709D7" w:rsidRDefault="00CB385E" w:rsidP="00C709D7">
      <w:pPr>
        <w:spacing w:after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 R E S E N T E</w:t>
      </w:r>
    </w:p>
    <w:p w:rsidR="00C709D7" w:rsidRPr="00D5368F" w:rsidRDefault="00C709D7">
      <w:pPr>
        <w:rPr>
          <w:rFonts w:ascii="Century Gothic" w:hAnsi="Century Gothic"/>
          <w:sz w:val="24"/>
        </w:rPr>
      </w:pPr>
    </w:p>
    <w:p w:rsidR="00D5368F" w:rsidRDefault="00E72ECC" w:rsidP="00E72ECC">
      <w:pPr>
        <w:jc w:val="both"/>
        <w:rPr>
          <w:rFonts w:ascii="Century Gothic" w:hAnsi="Century Gothic"/>
          <w:sz w:val="24"/>
        </w:rPr>
      </w:pPr>
      <w:r w:rsidRPr="00826B29">
        <w:rPr>
          <w:rFonts w:ascii="Century Gothic" w:hAnsi="Century Gothic"/>
          <w:sz w:val="24"/>
        </w:rPr>
        <w:t>Con fundamento a lo dispuesto en los artículos 45, fracción VI; y 59, fracción XX, de la Constitución Política del Estado Libre y Soberano de</w:t>
      </w:r>
      <w:r w:rsidRPr="00D5368F">
        <w:rPr>
          <w:rFonts w:ascii="Century Gothic" w:hAnsi="Century Gothic"/>
          <w:sz w:val="24"/>
        </w:rPr>
        <w:t xml:space="preserve"> Chiapas; me permito presentar ante este honorable Congreso, el Proyecto de Presupuesto de Egresos del Estado de C</w:t>
      </w:r>
      <w:r w:rsidR="00DC3405">
        <w:rPr>
          <w:rFonts w:ascii="Century Gothic" w:hAnsi="Century Gothic"/>
          <w:sz w:val="24"/>
        </w:rPr>
        <w:t xml:space="preserve">hiapas para el Ejercicio Fiscal </w:t>
      </w:r>
      <w:r w:rsidRPr="00D5368F">
        <w:rPr>
          <w:rFonts w:ascii="Century Gothic" w:hAnsi="Century Gothic"/>
          <w:sz w:val="24"/>
        </w:rPr>
        <w:t>20</w:t>
      </w:r>
      <w:r w:rsidR="00D5368F">
        <w:rPr>
          <w:rFonts w:ascii="Century Gothic" w:hAnsi="Century Gothic"/>
          <w:sz w:val="24"/>
        </w:rPr>
        <w:t>2</w:t>
      </w:r>
      <w:r w:rsidR="005A6B32">
        <w:rPr>
          <w:rFonts w:ascii="Century Gothic" w:hAnsi="Century Gothic"/>
          <w:sz w:val="24"/>
        </w:rPr>
        <w:t>1</w:t>
      </w:r>
      <w:r w:rsidR="00C709D7">
        <w:rPr>
          <w:rFonts w:ascii="Century Gothic" w:hAnsi="Century Gothic"/>
          <w:sz w:val="24"/>
        </w:rPr>
        <w:t>.</w:t>
      </w:r>
    </w:p>
    <w:p w:rsidR="008F09D2" w:rsidRDefault="008F09D2" w:rsidP="00AA542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La </w:t>
      </w:r>
      <w:r w:rsidR="005A6B32">
        <w:rPr>
          <w:rFonts w:ascii="Century Gothic" w:hAnsi="Century Gothic"/>
          <w:sz w:val="24"/>
        </w:rPr>
        <w:t>propuesta</w:t>
      </w:r>
      <w:r>
        <w:rPr>
          <w:rFonts w:ascii="Century Gothic" w:hAnsi="Century Gothic"/>
          <w:sz w:val="24"/>
        </w:rPr>
        <w:t xml:space="preserve"> económica </w:t>
      </w:r>
      <w:r w:rsidR="00AE1943">
        <w:rPr>
          <w:rFonts w:ascii="Century Gothic" w:hAnsi="Century Gothic"/>
          <w:sz w:val="24"/>
        </w:rPr>
        <w:t>para el ejercicio 2021</w:t>
      </w:r>
      <w:r w:rsidR="0050565F">
        <w:rPr>
          <w:rFonts w:ascii="Century Gothic" w:hAnsi="Century Gothic"/>
          <w:sz w:val="24"/>
        </w:rPr>
        <w:t xml:space="preserve">considera </w:t>
      </w:r>
      <w:r w:rsidR="002A3559">
        <w:rPr>
          <w:rFonts w:ascii="Century Gothic" w:hAnsi="Century Gothic"/>
          <w:sz w:val="24"/>
        </w:rPr>
        <w:t>l</w:t>
      </w:r>
      <w:r w:rsidR="00BD44E1">
        <w:rPr>
          <w:rFonts w:ascii="Century Gothic" w:hAnsi="Century Gothic"/>
          <w:sz w:val="24"/>
        </w:rPr>
        <w:t>as</w:t>
      </w:r>
      <w:r>
        <w:rPr>
          <w:rFonts w:ascii="Century Gothic" w:hAnsi="Century Gothic"/>
          <w:sz w:val="24"/>
        </w:rPr>
        <w:t xml:space="preserve"> prioridades </w:t>
      </w:r>
      <w:r w:rsidR="00FB09CE">
        <w:rPr>
          <w:rFonts w:ascii="Century Gothic" w:hAnsi="Century Gothic"/>
          <w:sz w:val="24"/>
        </w:rPr>
        <w:t xml:space="preserve">y estrategias </w:t>
      </w:r>
      <w:r>
        <w:rPr>
          <w:rFonts w:ascii="Century Gothic" w:hAnsi="Century Gothic"/>
          <w:sz w:val="24"/>
        </w:rPr>
        <w:t xml:space="preserve">de gasto </w:t>
      </w:r>
      <w:r w:rsidR="00AA5423">
        <w:rPr>
          <w:rFonts w:ascii="Century Gothic" w:hAnsi="Century Gothic"/>
          <w:sz w:val="24"/>
        </w:rPr>
        <w:t>qu</w:t>
      </w:r>
      <w:r w:rsidR="009B721B">
        <w:rPr>
          <w:rFonts w:ascii="Century Gothic" w:hAnsi="Century Gothic"/>
          <w:sz w:val="24"/>
        </w:rPr>
        <w:t>é</w:t>
      </w:r>
      <w:r w:rsidR="00AA5423">
        <w:rPr>
          <w:rFonts w:ascii="Century Gothic" w:hAnsi="Century Gothic"/>
          <w:sz w:val="24"/>
        </w:rPr>
        <w:t xml:space="preserve"> en materia social, económic</w:t>
      </w:r>
      <w:r w:rsidR="005A6163">
        <w:rPr>
          <w:rFonts w:ascii="Century Gothic" w:hAnsi="Century Gothic"/>
          <w:sz w:val="24"/>
        </w:rPr>
        <w:t>a</w:t>
      </w:r>
      <w:r w:rsidR="00AA5423">
        <w:rPr>
          <w:rFonts w:ascii="Century Gothic" w:hAnsi="Century Gothic"/>
          <w:sz w:val="24"/>
        </w:rPr>
        <w:t xml:space="preserve"> y de gobier</w:t>
      </w:r>
      <w:r w:rsidR="00D87813">
        <w:rPr>
          <w:rFonts w:ascii="Century Gothic" w:hAnsi="Century Gothic"/>
          <w:sz w:val="24"/>
        </w:rPr>
        <w:t xml:space="preserve">no se </w:t>
      </w:r>
      <w:r w:rsidR="00004F6C">
        <w:rPr>
          <w:rFonts w:ascii="Century Gothic" w:hAnsi="Century Gothic"/>
          <w:sz w:val="24"/>
        </w:rPr>
        <w:t>impulsa</w:t>
      </w:r>
      <w:r w:rsidR="00416215">
        <w:rPr>
          <w:rFonts w:ascii="Century Gothic" w:hAnsi="Century Gothic"/>
          <w:sz w:val="24"/>
        </w:rPr>
        <w:t xml:space="preserve">n en </w:t>
      </w:r>
      <w:r w:rsidR="00123BC1">
        <w:rPr>
          <w:rFonts w:ascii="Century Gothic" w:hAnsi="Century Gothic"/>
          <w:sz w:val="24"/>
        </w:rPr>
        <w:t xml:space="preserve">la presente </w:t>
      </w:r>
      <w:r w:rsidR="00AA5423">
        <w:rPr>
          <w:rFonts w:ascii="Century Gothic" w:hAnsi="Century Gothic"/>
          <w:sz w:val="24"/>
        </w:rPr>
        <w:t>administración</w:t>
      </w:r>
      <w:r w:rsidR="00E61DA7">
        <w:rPr>
          <w:rFonts w:ascii="Century Gothic" w:hAnsi="Century Gothic"/>
          <w:sz w:val="24"/>
        </w:rPr>
        <w:t>,</w:t>
      </w:r>
      <w:r w:rsidR="00AE1943">
        <w:rPr>
          <w:rFonts w:ascii="Century Gothic" w:hAnsi="Century Gothic"/>
          <w:sz w:val="24"/>
        </w:rPr>
        <w:t xml:space="preserve"> </w:t>
      </w:r>
      <w:r w:rsidR="00D87813">
        <w:rPr>
          <w:rFonts w:ascii="Century Gothic" w:hAnsi="Century Gothic"/>
          <w:sz w:val="24"/>
        </w:rPr>
        <w:t xml:space="preserve">específicamente </w:t>
      </w:r>
      <w:r w:rsidR="0052382B">
        <w:rPr>
          <w:rFonts w:ascii="Century Gothic" w:hAnsi="Century Gothic"/>
          <w:sz w:val="24"/>
        </w:rPr>
        <w:t xml:space="preserve">en </w:t>
      </w:r>
      <w:r w:rsidR="00D87813">
        <w:rPr>
          <w:rFonts w:ascii="Century Gothic" w:hAnsi="Century Gothic"/>
          <w:sz w:val="24"/>
        </w:rPr>
        <w:t xml:space="preserve">la </w:t>
      </w:r>
      <w:r w:rsidR="00416215">
        <w:rPr>
          <w:rFonts w:ascii="Century Gothic" w:hAnsi="Century Gothic"/>
          <w:sz w:val="24"/>
        </w:rPr>
        <w:t>atención de lo</w:t>
      </w:r>
      <w:r w:rsidR="004A2CBB">
        <w:rPr>
          <w:rFonts w:ascii="Century Gothic" w:hAnsi="Century Gothic"/>
          <w:sz w:val="24"/>
        </w:rPr>
        <w:t xml:space="preserve">s </w:t>
      </w:r>
      <w:r w:rsidR="00D87813">
        <w:rPr>
          <w:rFonts w:ascii="Century Gothic" w:hAnsi="Century Gothic"/>
          <w:sz w:val="24"/>
        </w:rPr>
        <w:t xml:space="preserve">objetivos </w:t>
      </w:r>
      <w:r w:rsidR="00123BC1">
        <w:rPr>
          <w:rFonts w:ascii="Century Gothic" w:hAnsi="Century Gothic"/>
          <w:sz w:val="24"/>
        </w:rPr>
        <w:t>siguientes</w:t>
      </w:r>
      <w:r w:rsidR="004A2CBB">
        <w:rPr>
          <w:rFonts w:ascii="Century Gothic" w:hAnsi="Century Gothic"/>
          <w:sz w:val="24"/>
        </w:rPr>
        <w:t xml:space="preserve">: </w:t>
      </w:r>
      <w:r w:rsidR="00004F6C">
        <w:rPr>
          <w:rFonts w:ascii="Century Gothic" w:hAnsi="Century Gothic"/>
          <w:sz w:val="24"/>
        </w:rPr>
        <w:t>elevar</w:t>
      </w:r>
      <w:r w:rsidR="008E4F69">
        <w:rPr>
          <w:rFonts w:ascii="Century Gothic" w:hAnsi="Century Gothic"/>
          <w:sz w:val="24"/>
        </w:rPr>
        <w:t xml:space="preserve"> el bienestar de la población e </w:t>
      </w:r>
      <w:r w:rsidR="00FB09CE">
        <w:rPr>
          <w:rFonts w:ascii="Century Gothic" w:hAnsi="Century Gothic"/>
          <w:sz w:val="24"/>
        </w:rPr>
        <w:t xml:space="preserve">impulsar </w:t>
      </w:r>
      <w:r w:rsidR="00995C97">
        <w:rPr>
          <w:rFonts w:ascii="Century Gothic" w:hAnsi="Century Gothic"/>
          <w:sz w:val="24"/>
        </w:rPr>
        <w:t>un</w:t>
      </w:r>
      <w:r w:rsidR="00506522">
        <w:rPr>
          <w:rFonts w:ascii="Century Gothic" w:hAnsi="Century Gothic"/>
          <w:sz w:val="24"/>
        </w:rPr>
        <w:t xml:space="preserve"> </w:t>
      </w:r>
      <w:r w:rsidR="00AE1943">
        <w:rPr>
          <w:rFonts w:ascii="Century Gothic" w:hAnsi="Century Gothic"/>
          <w:sz w:val="24"/>
        </w:rPr>
        <w:t>crecimiento sostenible de</w:t>
      </w:r>
      <w:r w:rsidR="00FB09CE">
        <w:rPr>
          <w:rFonts w:ascii="Century Gothic" w:hAnsi="Century Gothic"/>
          <w:sz w:val="24"/>
        </w:rPr>
        <w:t xml:space="preserve"> la economía estatal</w:t>
      </w:r>
      <w:r w:rsidR="00BD373F">
        <w:rPr>
          <w:rFonts w:ascii="Century Gothic" w:hAnsi="Century Gothic"/>
          <w:sz w:val="24"/>
        </w:rPr>
        <w:t>.</w:t>
      </w:r>
    </w:p>
    <w:p w:rsidR="00CB385E" w:rsidRDefault="00416215" w:rsidP="00CB385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En este contexto, e</w:t>
      </w:r>
      <w:r w:rsidR="00AE1943">
        <w:rPr>
          <w:rFonts w:ascii="Century Gothic" w:hAnsi="Century Gothic"/>
          <w:sz w:val="24"/>
        </w:rPr>
        <w:t>l</w:t>
      </w:r>
      <w:r w:rsidR="00F973C4">
        <w:rPr>
          <w:rFonts w:ascii="Century Gothic" w:hAnsi="Century Gothic"/>
          <w:sz w:val="24"/>
        </w:rPr>
        <w:t xml:space="preserve"> </w:t>
      </w:r>
      <w:r w:rsidR="00004F6C">
        <w:rPr>
          <w:rFonts w:ascii="Century Gothic" w:hAnsi="Century Gothic"/>
          <w:sz w:val="24"/>
        </w:rPr>
        <w:t>gasto</w:t>
      </w:r>
      <w:r w:rsidR="00F973C4">
        <w:rPr>
          <w:rFonts w:ascii="Century Gothic" w:hAnsi="Century Gothic"/>
          <w:sz w:val="24"/>
        </w:rPr>
        <w:t xml:space="preserve"> social</w:t>
      </w:r>
      <w:r w:rsidR="00E61DA7">
        <w:rPr>
          <w:rFonts w:ascii="Century Gothic" w:hAnsi="Century Gothic"/>
          <w:sz w:val="24"/>
        </w:rPr>
        <w:t xml:space="preserve"> </w:t>
      </w:r>
      <w:r w:rsidR="000D6370">
        <w:rPr>
          <w:rFonts w:ascii="Century Gothic" w:hAnsi="Century Gothic"/>
          <w:sz w:val="24"/>
        </w:rPr>
        <w:t xml:space="preserve">que </w:t>
      </w:r>
      <w:r>
        <w:rPr>
          <w:rFonts w:ascii="Century Gothic" w:hAnsi="Century Gothic"/>
          <w:sz w:val="24"/>
        </w:rPr>
        <w:t xml:space="preserve">se ha </w:t>
      </w:r>
      <w:r w:rsidR="00E61DA7">
        <w:rPr>
          <w:rFonts w:ascii="Century Gothic" w:hAnsi="Century Gothic"/>
          <w:sz w:val="24"/>
        </w:rPr>
        <w:t xml:space="preserve">previsto </w:t>
      </w:r>
      <w:r w:rsidR="003653A7">
        <w:rPr>
          <w:rFonts w:ascii="Century Gothic" w:hAnsi="Century Gothic"/>
          <w:sz w:val="24"/>
        </w:rPr>
        <w:t>erog</w:t>
      </w:r>
      <w:r w:rsidR="00807E56"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z w:val="24"/>
        </w:rPr>
        <w:t>r</w:t>
      </w:r>
      <w:r w:rsidR="003653A7">
        <w:rPr>
          <w:rFonts w:ascii="Century Gothic" w:hAnsi="Century Gothic"/>
          <w:sz w:val="24"/>
        </w:rPr>
        <w:t xml:space="preserve"> en </w:t>
      </w:r>
      <w:r w:rsidR="000D6370">
        <w:rPr>
          <w:rFonts w:ascii="Century Gothic" w:hAnsi="Century Gothic"/>
          <w:sz w:val="24"/>
        </w:rPr>
        <w:t xml:space="preserve">el presente año </w:t>
      </w:r>
      <w:r w:rsidR="0052382B">
        <w:rPr>
          <w:rFonts w:ascii="Century Gothic" w:hAnsi="Century Gothic"/>
          <w:sz w:val="24"/>
        </w:rPr>
        <w:t>está orientado a fortalecer e</w:t>
      </w:r>
      <w:r w:rsidR="00880691">
        <w:rPr>
          <w:rFonts w:ascii="Century Gothic" w:hAnsi="Century Gothic"/>
          <w:sz w:val="24"/>
        </w:rPr>
        <w:t>l</w:t>
      </w:r>
      <w:r w:rsidR="004057FB">
        <w:rPr>
          <w:rFonts w:ascii="Century Gothic" w:hAnsi="Century Gothic"/>
          <w:sz w:val="24"/>
        </w:rPr>
        <w:t xml:space="preserve"> desarrollo </w:t>
      </w:r>
      <w:r w:rsidR="004D3CC5">
        <w:rPr>
          <w:rFonts w:ascii="Century Gothic" w:hAnsi="Century Gothic"/>
          <w:sz w:val="24"/>
        </w:rPr>
        <w:t xml:space="preserve">social y </w:t>
      </w:r>
      <w:r w:rsidR="004057FB">
        <w:rPr>
          <w:rFonts w:ascii="Century Gothic" w:hAnsi="Century Gothic"/>
          <w:sz w:val="24"/>
        </w:rPr>
        <w:t>humano</w:t>
      </w:r>
      <w:r w:rsidR="00123BC1">
        <w:rPr>
          <w:rFonts w:ascii="Century Gothic" w:hAnsi="Century Gothic"/>
          <w:sz w:val="24"/>
        </w:rPr>
        <w:t>,</w:t>
      </w:r>
      <w:r w:rsidR="007627FD">
        <w:rPr>
          <w:rFonts w:ascii="Century Gothic" w:hAnsi="Century Gothic"/>
          <w:sz w:val="24"/>
        </w:rPr>
        <w:t xml:space="preserve"> </w:t>
      </w:r>
      <w:r w:rsidR="00123BC1">
        <w:rPr>
          <w:rFonts w:ascii="Century Gothic" w:hAnsi="Century Gothic"/>
          <w:sz w:val="24"/>
        </w:rPr>
        <w:t xml:space="preserve">fundamentalmente en </w:t>
      </w:r>
      <w:r w:rsidR="000D6370">
        <w:rPr>
          <w:rFonts w:ascii="Century Gothic" w:hAnsi="Century Gothic"/>
          <w:sz w:val="24"/>
        </w:rPr>
        <w:t xml:space="preserve">los rubros </w:t>
      </w:r>
      <w:r w:rsidR="0052382B">
        <w:rPr>
          <w:rFonts w:ascii="Century Gothic" w:hAnsi="Century Gothic"/>
          <w:sz w:val="24"/>
        </w:rPr>
        <w:t>que impactan directamente</w:t>
      </w:r>
      <w:r w:rsidR="000D6370">
        <w:rPr>
          <w:rFonts w:ascii="Century Gothic" w:hAnsi="Century Gothic"/>
          <w:sz w:val="24"/>
        </w:rPr>
        <w:t xml:space="preserve"> en </w:t>
      </w:r>
      <w:r w:rsidR="00123BC1">
        <w:rPr>
          <w:rFonts w:ascii="Century Gothic" w:hAnsi="Century Gothic"/>
          <w:sz w:val="24"/>
        </w:rPr>
        <w:t xml:space="preserve">la población </w:t>
      </w:r>
      <w:r w:rsidR="00807E56">
        <w:rPr>
          <w:rFonts w:ascii="Century Gothic" w:hAnsi="Century Gothic"/>
          <w:sz w:val="24"/>
        </w:rPr>
        <w:t>como</w:t>
      </w:r>
      <w:r w:rsidR="00E61DA7">
        <w:rPr>
          <w:rFonts w:ascii="Century Gothic" w:hAnsi="Century Gothic"/>
          <w:sz w:val="24"/>
        </w:rPr>
        <w:t>:</w:t>
      </w:r>
      <w:r w:rsidR="004D7FF7">
        <w:rPr>
          <w:rFonts w:ascii="Century Gothic" w:hAnsi="Century Gothic"/>
          <w:sz w:val="24"/>
        </w:rPr>
        <w:t xml:space="preserve"> </w:t>
      </w:r>
      <w:r w:rsidR="00D3017B">
        <w:rPr>
          <w:rFonts w:ascii="Century Gothic" w:hAnsi="Century Gothic"/>
          <w:sz w:val="24"/>
        </w:rPr>
        <w:t>educación</w:t>
      </w:r>
      <w:r w:rsidR="009D5CC1">
        <w:rPr>
          <w:rFonts w:ascii="Century Gothic" w:hAnsi="Century Gothic"/>
          <w:sz w:val="24"/>
        </w:rPr>
        <w:t xml:space="preserve"> </w:t>
      </w:r>
      <w:r w:rsidR="00D3017B">
        <w:rPr>
          <w:rFonts w:ascii="Century Gothic" w:hAnsi="Century Gothic"/>
          <w:sz w:val="24"/>
        </w:rPr>
        <w:t>y s</w:t>
      </w:r>
      <w:r w:rsidR="00CB385E" w:rsidRPr="00D5368F">
        <w:rPr>
          <w:rFonts w:ascii="Century Gothic" w:hAnsi="Century Gothic"/>
          <w:sz w:val="24"/>
        </w:rPr>
        <w:t>alud</w:t>
      </w:r>
      <w:r>
        <w:rPr>
          <w:rFonts w:ascii="Century Gothic" w:hAnsi="Century Gothic"/>
          <w:sz w:val="24"/>
        </w:rPr>
        <w:t>,</w:t>
      </w:r>
      <w:r w:rsidR="006325D6">
        <w:rPr>
          <w:rFonts w:ascii="Century Gothic" w:hAnsi="Century Gothic"/>
          <w:sz w:val="24"/>
        </w:rPr>
        <w:t xml:space="preserve"> </w:t>
      </w:r>
      <w:r w:rsidR="00CB385E" w:rsidRPr="00D5368F">
        <w:rPr>
          <w:rFonts w:ascii="Century Gothic" w:hAnsi="Century Gothic"/>
          <w:sz w:val="24"/>
        </w:rPr>
        <w:t>protección social</w:t>
      </w:r>
      <w:r>
        <w:rPr>
          <w:rFonts w:ascii="Century Gothic" w:hAnsi="Century Gothic"/>
          <w:sz w:val="24"/>
        </w:rPr>
        <w:t>,</w:t>
      </w:r>
      <w:r w:rsidR="00CB385E" w:rsidRPr="00D5368F">
        <w:rPr>
          <w:rFonts w:ascii="Century Gothic" w:hAnsi="Century Gothic"/>
          <w:sz w:val="24"/>
        </w:rPr>
        <w:t xml:space="preserve"> </w:t>
      </w:r>
      <w:r w:rsidR="00E61DA7">
        <w:rPr>
          <w:rFonts w:ascii="Century Gothic" w:hAnsi="Century Gothic"/>
          <w:sz w:val="24"/>
        </w:rPr>
        <w:t>infraestructura básica</w:t>
      </w:r>
      <w:r w:rsidR="000D6370">
        <w:rPr>
          <w:rFonts w:ascii="Century Gothic" w:hAnsi="Century Gothic"/>
          <w:sz w:val="24"/>
        </w:rPr>
        <w:t>, entre otros</w:t>
      </w:r>
      <w:r w:rsidR="00DE2919">
        <w:rPr>
          <w:rFonts w:ascii="Century Gothic" w:hAnsi="Century Gothic"/>
          <w:sz w:val="24"/>
        </w:rPr>
        <w:t>.</w:t>
      </w:r>
    </w:p>
    <w:p w:rsidR="00871C48" w:rsidRDefault="00E5248B" w:rsidP="00040B09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Paralelamente se promoverá en l</w:t>
      </w:r>
      <w:r w:rsidR="00722125">
        <w:rPr>
          <w:rFonts w:ascii="Century Gothic" w:hAnsi="Century Gothic"/>
          <w:sz w:val="24"/>
        </w:rPr>
        <w:t xml:space="preserve">os programas </w:t>
      </w:r>
      <w:r>
        <w:rPr>
          <w:rFonts w:ascii="Century Gothic" w:hAnsi="Century Gothic"/>
          <w:sz w:val="24"/>
        </w:rPr>
        <w:t xml:space="preserve">sociales </w:t>
      </w:r>
      <w:r w:rsidR="000D6370">
        <w:rPr>
          <w:rFonts w:ascii="Century Gothic" w:hAnsi="Century Gothic"/>
          <w:sz w:val="24"/>
        </w:rPr>
        <w:t>la</w:t>
      </w:r>
      <w:r w:rsidR="0013735E">
        <w:rPr>
          <w:rFonts w:ascii="Century Gothic" w:hAnsi="Century Gothic"/>
          <w:sz w:val="24"/>
        </w:rPr>
        <w:t xml:space="preserve"> </w:t>
      </w:r>
      <w:r w:rsidR="00376F4C">
        <w:rPr>
          <w:rFonts w:ascii="Century Gothic" w:hAnsi="Century Gothic"/>
          <w:sz w:val="24"/>
        </w:rPr>
        <w:t xml:space="preserve">inclusión </w:t>
      </w:r>
      <w:r w:rsidR="00722125">
        <w:rPr>
          <w:rFonts w:ascii="Century Gothic" w:hAnsi="Century Gothic"/>
          <w:sz w:val="24"/>
        </w:rPr>
        <w:t xml:space="preserve">de la perspectiva de género </w:t>
      </w:r>
      <w:r>
        <w:rPr>
          <w:rFonts w:ascii="Century Gothic" w:hAnsi="Century Gothic"/>
          <w:sz w:val="24"/>
        </w:rPr>
        <w:t xml:space="preserve">a fin de que los </w:t>
      </w:r>
      <w:r w:rsidR="000D6370">
        <w:rPr>
          <w:rFonts w:ascii="Century Gothic" w:hAnsi="Century Gothic"/>
          <w:sz w:val="24"/>
        </w:rPr>
        <w:t xml:space="preserve">recursos públicos sean </w:t>
      </w:r>
      <w:r w:rsidR="00040B09">
        <w:rPr>
          <w:rFonts w:ascii="Century Gothic" w:hAnsi="Century Gothic"/>
          <w:sz w:val="24"/>
        </w:rPr>
        <w:t xml:space="preserve">asignados </w:t>
      </w:r>
      <w:r w:rsidR="000D6370">
        <w:rPr>
          <w:rFonts w:ascii="Century Gothic" w:hAnsi="Century Gothic"/>
          <w:sz w:val="24"/>
        </w:rPr>
        <w:t xml:space="preserve">con criterios de igualdad </w:t>
      </w:r>
      <w:r w:rsidR="00040B09">
        <w:rPr>
          <w:rFonts w:ascii="Century Gothic" w:hAnsi="Century Gothic"/>
          <w:sz w:val="24"/>
        </w:rPr>
        <w:t>de oportunidades</w:t>
      </w:r>
      <w:r w:rsidR="00871C48">
        <w:rPr>
          <w:rFonts w:ascii="Century Gothic" w:hAnsi="Century Gothic"/>
          <w:sz w:val="24"/>
        </w:rPr>
        <w:t xml:space="preserve">, </w:t>
      </w:r>
      <w:r w:rsidR="00040B09">
        <w:rPr>
          <w:rFonts w:ascii="Century Gothic" w:hAnsi="Century Gothic"/>
          <w:sz w:val="24"/>
        </w:rPr>
        <w:t>responsabilidades</w:t>
      </w:r>
      <w:r w:rsidR="00871C48">
        <w:rPr>
          <w:rFonts w:ascii="Century Gothic" w:hAnsi="Century Gothic"/>
          <w:sz w:val="24"/>
        </w:rPr>
        <w:t xml:space="preserve"> y derechos</w:t>
      </w:r>
      <w:r w:rsidR="00D2041F">
        <w:rPr>
          <w:rFonts w:ascii="Century Gothic" w:hAnsi="Century Gothic"/>
          <w:sz w:val="24"/>
        </w:rPr>
        <w:t>,</w:t>
      </w:r>
      <w:r w:rsidR="00040B09">
        <w:rPr>
          <w:rFonts w:ascii="Century Gothic" w:hAnsi="Century Gothic"/>
          <w:sz w:val="24"/>
        </w:rPr>
        <w:t xml:space="preserve"> </w:t>
      </w:r>
      <w:r w:rsidR="000D6370">
        <w:rPr>
          <w:rFonts w:ascii="Century Gothic" w:hAnsi="Century Gothic"/>
          <w:sz w:val="24"/>
        </w:rPr>
        <w:t xml:space="preserve">especialmente </w:t>
      </w:r>
      <w:r w:rsidR="00470AA2">
        <w:rPr>
          <w:rFonts w:ascii="Century Gothic" w:hAnsi="Century Gothic"/>
          <w:sz w:val="24"/>
        </w:rPr>
        <w:t>en</w:t>
      </w:r>
      <w:r w:rsidR="000D6370">
        <w:rPr>
          <w:rFonts w:ascii="Century Gothic" w:hAnsi="Century Gothic"/>
          <w:sz w:val="24"/>
        </w:rPr>
        <w:t xml:space="preserve"> los grupos </w:t>
      </w:r>
      <w:r w:rsidR="007627FD">
        <w:rPr>
          <w:rFonts w:ascii="Century Gothic" w:hAnsi="Century Gothic"/>
          <w:sz w:val="24"/>
        </w:rPr>
        <w:t>vulnerable</w:t>
      </w:r>
      <w:r w:rsidR="000D6370">
        <w:rPr>
          <w:rFonts w:ascii="Century Gothic" w:hAnsi="Century Gothic"/>
          <w:sz w:val="24"/>
        </w:rPr>
        <w:t>s</w:t>
      </w:r>
      <w:r w:rsidR="007627FD">
        <w:rPr>
          <w:rFonts w:ascii="Century Gothic" w:hAnsi="Century Gothic"/>
          <w:sz w:val="24"/>
        </w:rPr>
        <w:t xml:space="preserve"> como:</w:t>
      </w:r>
      <w:r w:rsidR="006714E6">
        <w:rPr>
          <w:rFonts w:ascii="Century Gothic" w:hAnsi="Century Gothic"/>
          <w:sz w:val="24"/>
        </w:rPr>
        <w:t xml:space="preserve"> </w:t>
      </w:r>
      <w:r w:rsidR="004C365D">
        <w:rPr>
          <w:rFonts w:ascii="Century Gothic" w:hAnsi="Century Gothic"/>
          <w:sz w:val="24"/>
        </w:rPr>
        <w:t>la niñez, las mujeres</w:t>
      </w:r>
      <w:r w:rsidR="004D7FF7">
        <w:rPr>
          <w:rFonts w:ascii="Century Gothic" w:hAnsi="Century Gothic"/>
          <w:sz w:val="24"/>
        </w:rPr>
        <w:t xml:space="preserve">, </w:t>
      </w:r>
      <w:r w:rsidR="007627FD">
        <w:rPr>
          <w:rFonts w:ascii="Century Gothic" w:hAnsi="Century Gothic"/>
          <w:sz w:val="24"/>
        </w:rPr>
        <w:t xml:space="preserve">los </w:t>
      </w:r>
      <w:r w:rsidR="004D7FF7">
        <w:rPr>
          <w:rFonts w:ascii="Century Gothic" w:hAnsi="Century Gothic"/>
          <w:sz w:val="24"/>
        </w:rPr>
        <w:t>adultos mayores</w:t>
      </w:r>
      <w:r w:rsidR="00E93EED">
        <w:rPr>
          <w:rFonts w:ascii="Century Gothic" w:hAnsi="Century Gothic"/>
          <w:sz w:val="24"/>
        </w:rPr>
        <w:t xml:space="preserve">, </w:t>
      </w:r>
      <w:r w:rsidR="007A14BB">
        <w:rPr>
          <w:rFonts w:ascii="Century Gothic" w:hAnsi="Century Gothic"/>
          <w:sz w:val="24"/>
        </w:rPr>
        <w:t>discapa</w:t>
      </w:r>
      <w:r w:rsidR="00E93EED">
        <w:rPr>
          <w:rFonts w:ascii="Century Gothic" w:hAnsi="Century Gothic"/>
          <w:sz w:val="24"/>
        </w:rPr>
        <w:t>ci</w:t>
      </w:r>
      <w:r w:rsidR="007A14BB">
        <w:rPr>
          <w:rFonts w:ascii="Century Gothic" w:hAnsi="Century Gothic"/>
          <w:sz w:val="24"/>
        </w:rPr>
        <w:t>tad</w:t>
      </w:r>
      <w:r w:rsidR="00342412">
        <w:rPr>
          <w:rFonts w:ascii="Century Gothic" w:hAnsi="Century Gothic"/>
          <w:sz w:val="24"/>
        </w:rPr>
        <w:t>o</w:t>
      </w:r>
      <w:r w:rsidR="007A14BB">
        <w:rPr>
          <w:rFonts w:ascii="Century Gothic" w:hAnsi="Century Gothic"/>
          <w:sz w:val="24"/>
        </w:rPr>
        <w:t xml:space="preserve">s </w:t>
      </w:r>
      <w:r w:rsidR="00E93EED">
        <w:rPr>
          <w:rFonts w:ascii="Century Gothic" w:hAnsi="Century Gothic"/>
          <w:sz w:val="24"/>
        </w:rPr>
        <w:t>e indígenas</w:t>
      </w:r>
      <w:r w:rsidR="00871C48">
        <w:rPr>
          <w:rFonts w:ascii="Century Gothic" w:hAnsi="Century Gothic"/>
          <w:sz w:val="24"/>
        </w:rPr>
        <w:t>.</w:t>
      </w:r>
    </w:p>
    <w:p w:rsidR="00CD330A" w:rsidRDefault="00CD330A" w:rsidP="00CD330A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</w:t>
      </w:r>
      <w:r w:rsidR="00470AA2">
        <w:rPr>
          <w:rFonts w:ascii="Century Gothic" w:hAnsi="Century Gothic"/>
          <w:sz w:val="24"/>
        </w:rPr>
        <w:t xml:space="preserve">materia educativa </w:t>
      </w:r>
      <w:r>
        <w:rPr>
          <w:rFonts w:ascii="Century Gothic" w:hAnsi="Century Gothic"/>
          <w:sz w:val="24"/>
        </w:rPr>
        <w:t xml:space="preserve">se </w:t>
      </w:r>
      <w:r w:rsidR="001D0F5B">
        <w:rPr>
          <w:rFonts w:ascii="Century Gothic" w:hAnsi="Century Gothic"/>
          <w:sz w:val="24"/>
        </w:rPr>
        <w:t xml:space="preserve">fortalecerán los sistemas </w:t>
      </w:r>
      <w:r w:rsidR="00E7186A">
        <w:rPr>
          <w:rFonts w:ascii="Century Gothic" w:hAnsi="Century Gothic"/>
          <w:sz w:val="24"/>
        </w:rPr>
        <w:t xml:space="preserve">y programas </w:t>
      </w:r>
      <w:r w:rsidR="001D0F5B">
        <w:rPr>
          <w:rFonts w:ascii="Century Gothic" w:hAnsi="Century Gothic"/>
          <w:sz w:val="24"/>
        </w:rPr>
        <w:t>educativos</w:t>
      </w:r>
      <w:r w:rsidR="00470AA2">
        <w:rPr>
          <w:rFonts w:ascii="Century Gothic" w:hAnsi="Century Gothic"/>
          <w:sz w:val="24"/>
        </w:rPr>
        <w:t xml:space="preserve"> y </w:t>
      </w:r>
      <w:r w:rsidR="001D0F5B">
        <w:rPr>
          <w:rFonts w:ascii="Century Gothic" w:hAnsi="Century Gothic"/>
          <w:sz w:val="24"/>
        </w:rPr>
        <w:t>la profesionalización de la docencia</w:t>
      </w:r>
      <w:r w:rsidR="00D832C4">
        <w:rPr>
          <w:rFonts w:ascii="Century Gothic" w:hAnsi="Century Gothic"/>
          <w:sz w:val="24"/>
        </w:rPr>
        <w:t xml:space="preserve">, a fin de que </w:t>
      </w:r>
      <w:r w:rsidR="001D0F5B">
        <w:rPr>
          <w:rFonts w:ascii="Century Gothic" w:hAnsi="Century Gothic"/>
          <w:sz w:val="24"/>
        </w:rPr>
        <w:t>la educación no sea interrumpida en la</w:t>
      </w:r>
      <w:r w:rsidR="000A10AE">
        <w:rPr>
          <w:rFonts w:ascii="Century Gothic" w:hAnsi="Century Gothic"/>
          <w:sz w:val="24"/>
        </w:rPr>
        <w:t xml:space="preserve"> demanda </w:t>
      </w:r>
      <w:r>
        <w:rPr>
          <w:rFonts w:ascii="Century Gothic" w:hAnsi="Century Gothic"/>
          <w:sz w:val="24"/>
        </w:rPr>
        <w:t xml:space="preserve">de la niñez y los jóvenes de Chiapas, </w:t>
      </w:r>
      <w:r w:rsidR="001D0F5B">
        <w:rPr>
          <w:rFonts w:ascii="Century Gothic" w:hAnsi="Century Gothic"/>
          <w:sz w:val="24"/>
        </w:rPr>
        <w:t>se promoverá</w:t>
      </w:r>
      <w:r w:rsidR="003224CA">
        <w:rPr>
          <w:rFonts w:ascii="Century Gothic" w:hAnsi="Century Gothic"/>
          <w:sz w:val="24"/>
        </w:rPr>
        <w:t xml:space="preserve"> ante todo </w:t>
      </w:r>
      <w:r w:rsidR="00470AA2">
        <w:rPr>
          <w:rFonts w:ascii="Century Gothic" w:hAnsi="Century Gothic"/>
          <w:sz w:val="24"/>
        </w:rPr>
        <w:t xml:space="preserve">una educación </w:t>
      </w:r>
      <w:r w:rsidR="00E7186A">
        <w:rPr>
          <w:rFonts w:ascii="Century Gothic" w:hAnsi="Century Gothic"/>
          <w:sz w:val="24"/>
        </w:rPr>
        <w:t>de calidad adaptada a la nueva modalidad.</w:t>
      </w:r>
      <w:r w:rsidR="00470AA2">
        <w:rPr>
          <w:rFonts w:ascii="Century Gothic" w:hAnsi="Century Gothic"/>
          <w:sz w:val="24"/>
        </w:rPr>
        <w:t xml:space="preserve"> </w:t>
      </w:r>
    </w:p>
    <w:p w:rsidR="004D7FF7" w:rsidRDefault="005657DC" w:rsidP="004C365D">
      <w:pPr>
        <w:jc w:val="both"/>
        <w:rPr>
          <w:rFonts w:ascii="Century Gothic" w:hAnsi="Century Gothic"/>
          <w:sz w:val="24"/>
        </w:rPr>
      </w:pPr>
      <w:bookmarkStart w:id="1" w:name="_Hlk61470263"/>
      <w:r>
        <w:rPr>
          <w:rFonts w:ascii="Century Gothic" w:hAnsi="Century Gothic"/>
          <w:sz w:val="24"/>
        </w:rPr>
        <w:t>E</w:t>
      </w:r>
      <w:r w:rsidR="004D7FF7">
        <w:rPr>
          <w:rFonts w:ascii="Century Gothic" w:hAnsi="Century Gothic"/>
          <w:sz w:val="24"/>
        </w:rPr>
        <w:t xml:space="preserve">n </w:t>
      </w:r>
      <w:r w:rsidR="0035534A">
        <w:rPr>
          <w:rFonts w:ascii="Century Gothic" w:hAnsi="Century Gothic"/>
          <w:sz w:val="24"/>
        </w:rPr>
        <w:t xml:space="preserve">lo concerniente a la </w:t>
      </w:r>
      <w:r w:rsidR="004C365D" w:rsidRPr="00D5368F">
        <w:rPr>
          <w:rFonts w:ascii="Century Gothic" w:hAnsi="Century Gothic"/>
          <w:sz w:val="24"/>
        </w:rPr>
        <w:t xml:space="preserve">salud </w:t>
      </w:r>
      <w:r w:rsidR="004D7FF7">
        <w:rPr>
          <w:rFonts w:ascii="Century Gothic" w:hAnsi="Century Gothic"/>
          <w:sz w:val="24"/>
        </w:rPr>
        <w:t xml:space="preserve">se </w:t>
      </w:r>
      <w:r w:rsidR="003224CA">
        <w:rPr>
          <w:rFonts w:ascii="Century Gothic" w:hAnsi="Century Gothic"/>
          <w:sz w:val="24"/>
        </w:rPr>
        <w:t>continuará</w:t>
      </w:r>
      <w:r w:rsidR="009A6615">
        <w:rPr>
          <w:rFonts w:ascii="Century Gothic" w:hAnsi="Century Gothic"/>
          <w:sz w:val="24"/>
        </w:rPr>
        <w:t xml:space="preserve"> </w:t>
      </w:r>
      <w:r w:rsidR="00D832C4">
        <w:rPr>
          <w:rFonts w:ascii="Century Gothic" w:hAnsi="Century Gothic"/>
          <w:sz w:val="24"/>
        </w:rPr>
        <w:t xml:space="preserve">impulsando </w:t>
      </w:r>
      <w:r w:rsidR="003224CA">
        <w:rPr>
          <w:rFonts w:ascii="Century Gothic" w:hAnsi="Century Gothic"/>
          <w:sz w:val="24"/>
        </w:rPr>
        <w:t xml:space="preserve">una política de atención </w:t>
      </w:r>
      <w:r w:rsidR="00D832C4">
        <w:rPr>
          <w:rFonts w:ascii="Century Gothic" w:hAnsi="Century Gothic"/>
          <w:sz w:val="24"/>
        </w:rPr>
        <w:t>para atender la emergencia sanitaria del COVID-19, con el fin de fortalecer las acciones del cuidado y protección de</w:t>
      </w:r>
      <w:r w:rsidR="003224CA">
        <w:rPr>
          <w:rFonts w:ascii="Century Gothic" w:hAnsi="Century Gothic"/>
          <w:sz w:val="24"/>
        </w:rPr>
        <w:t xml:space="preserve"> </w:t>
      </w:r>
      <w:r w:rsidR="009A6615">
        <w:rPr>
          <w:rFonts w:ascii="Century Gothic" w:hAnsi="Century Gothic"/>
          <w:sz w:val="24"/>
        </w:rPr>
        <w:t xml:space="preserve">la </w:t>
      </w:r>
      <w:r w:rsidR="005F3FED">
        <w:rPr>
          <w:rFonts w:ascii="Century Gothic" w:hAnsi="Century Gothic"/>
          <w:sz w:val="24"/>
        </w:rPr>
        <w:t>población</w:t>
      </w:r>
      <w:r w:rsidR="008B2783" w:rsidRPr="008B2783">
        <w:rPr>
          <w:rFonts w:ascii="Century Gothic" w:hAnsi="Century Gothic"/>
          <w:sz w:val="24"/>
        </w:rPr>
        <w:t xml:space="preserve"> </w:t>
      </w:r>
      <w:r w:rsidR="008B2783">
        <w:rPr>
          <w:rFonts w:ascii="Century Gothic" w:hAnsi="Century Gothic"/>
          <w:sz w:val="24"/>
        </w:rPr>
        <w:t xml:space="preserve">ante la </w:t>
      </w:r>
      <w:r w:rsidR="00D832C4">
        <w:rPr>
          <w:rFonts w:ascii="Century Gothic" w:hAnsi="Century Gothic"/>
          <w:sz w:val="24"/>
        </w:rPr>
        <w:t xml:space="preserve">continuidad de este virus que ha afectado en todos los aspectos, sociales, económicos y gubernamentales, para ello, </w:t>
      </w:r>
      <w:r w:rsidR="009A6615">
        <w:rPr>
          <w:rFonts w:ascii="Century Gothic" w:hAnsi="Century Gothic"/>
          <w:sz w:val="24"/>
        </w:rPr>
        <w:t>implementa</w:t>
      </w:r>
      <w:r w:rsidR="00E7186A">
        <w:rPr>
          <w:rFonts w:ascii="Century Gothic" w:hAnsi="Century Gothic"/>
          <w:sz w:val="24"/>
        </w:rPr>
        <w:t xml:space="preserve">remos </w:t>
      </w:r>
      <w:r w:rsidR="000A10AE">
        <w:rPr>
          <w:rFonts w:ascii="Century Gothic" w:hAnsi="Century Gothic"/>
          <w:sz w:val="24"/>
        </w:rPr>
        <w:t xml:space="preserve">acciones </w:t>
      </w:r>
      <w:r w:rsidR="00D832C4">
        <w:rPr>
          <w:rFonts w:ascii="Century Gothic" w:hAnsi="Century Gothic"/>
          <w:sz w:val="24"/>
        </w:rPr>
        <w:t xml:space="preserve">contundentes que </w:t>
      </w:r>
      <w:r w:rsidR="00E7186A">
        <w:rPr>
          <w:rFonts w:ascii="Century Gothic" w:hAnsi="Century Gothic"/>
          <w:sz w:val="24"/>
        </w:rPr>
        <w:t xml:space="preserve">coadyuven a </w:t>
      </w:r>
      <w:r w:rsidR="00D832C4">
        <w:rPr>
          <w:rFonts w:ascii="Century Gothic" w:hAnsi="Century Gothic"/>
          <w:sz w:val="24"/>
        </w:rPr>
        <w:t xml:space="preserve">minimiza </w:t>
      </w:r>
      <w:r w:rsidR="00E7186A">
        <w:rPr>
          <w:rFonts w:ascii="Century Gothic" w:hAnsi="Century Gothic"/>
          <w:sz w:val="24"/>
        </w:rPr>
        <w:t xml:space="preserve">los contagios masivos </w:t>
      </w:r>
      <w:r w:rsidR="008B2783">
        <w:rPr>
          <w:rFonts w:ascii="Century Gothic" w:hAnsi="Century Gothic"/>
          <w:sz w:val="24"/>
        </w:rPr>
        <w:t xml:space="preserve">de </w:t>
      </w:r>
      <w:r w:rsidR="00E7186A">
        <w:rPr>
          <w:rFonts w:ascii="Century Gothic" w:hAnsi="Century Gothic"/>
          <w:sz w:val="24"/>
        </w:rPr>
        <w:t xml:space="preserve">la </w:t>
      </w:r>
      <w:r w:rsidR="00E7186A">
        <w:rPr>
          <w:rFonts w:ascii="Century Gothic" w:hAnsi="Century Gothic"/>
          <w:sz w:val="24"/>
        </w:rPr>
        <w:lastRenderedPageBreak/>
        <w:t xml:space="preserve">población, a la vez que se promoverá el mejoramiento de </w:t>
      </w:r>
      <w:bookmarkEnd w:id="1"/>
      <w:r w:rsidR="004D7FF7">
        <w:rPr>
          <w:rFonts w:ascii="Century Gothic" w:hAnsi="Century Gothic"/>
          <w:sz w:val="24"/>
        </w:rPr>
        <w:t>clínicas y hospitales</w:t>
      </w:r>
      <w:r w:rsidR="00D832C4">
        <w:rPr>
          <w:rFonts w:ascii="Century Gothic" w:hAnsi="Century Gothic"/>
          <w:sz w:val="24"/>
        </w:rPr>
        <w:t xml:space="preserve"> y</w:t>
      </w:r>
      <w:r w:rsidR="00E7186A">
        <w:rPr>
          <w:rFonts w:ascii="Century Gothic" w:hAnsi="Century Gothic"/>
          <w:sz w:val="24"/>
        </w:rPr>
        <w:t xml:space="preserve"> </w:t>
      </w:r>
      <w:r w:rsidR="00D832C4">
        <w:rPr>
          <w:rFonts w:ascii="Century Gothic" w:hAnsi="Century Gothic"/>
          <w:sz w:val="24"/>
        </w:rPr>
        <w:t>el</w:t>
      </w:r>
      <w:r w:rsidR="00E7186A">
        <w:rPr>
          <w:rFonts w:ascii="Century Gothic" w:hAnsi="Century Gothic"/>
          <w:sz w:val="24"/>
        </w:rPr>
        <w:t xml:space="preserve"> equipamiento para que la impartición de este servicio sea </w:t>
      </w:r>
      <w:r w:rsidR="00D832C4">
        <w:rPr>
          <w:rFonts w:ascii="Century Gothic" w:hAnsi="Century Gothic"/>
          <w:sz w:val="24"/>
        </w:rPr>
        <w:t xml:space="preserve">oportuno y </w:t>
      </w:r>
      <w:r w:rsidR="00E7186A">
        <w:rPr>
          <w:rFonts w:ascii="Century Gothic" w:hAnsi="Century Gothic"/>
          <w:sz w:val="24"/>
        </w:rPr>
        <w:t>de calidad.</w:t>
      </w:r>
    </w:p>
    <w:p w:rsidR="00154ED6" w:rsidRDefault="00315951" w:rsidP="004C1E17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materia económica, </w:t>
      </w:r>
      <w:r w:rsidR="00F6079A">
        <w:rPr>
          <w:rFonts w:ascii="Century Gothic" w:hAnsi="Century Gothic"/>
          <w:sz w:val="24"/>
        </w:rPr>
        <w:t>las</w:t>
      </w:r>
      <w:r w:rsidR="000875C6">
        <w:rPr>
          <w:rFonts w:ascii="Century Gothic" w:hAnsi="Century Gothic"/>
          <w:sz w:val="24"/>
        </w:rPr>
        <w:t xml:space="preserve"> </w:t>
      </w:r>
      <w:r w:rsidR="00BD0945">
        <w:rPr>
          <w:rFonts w:ascii="Century Gothic" w:hAnsi="Century Gothic"/>
          <w:sz w:val="24"/>
        </w:rPr>
        <w:t>accion</w:t>
      </w:r>
      <w:r w:rsidR="00C74CEB">
        <w:rPr>
          <w:rFonts w:ascii="Century Gothic" w:hAnsi="Century Gothic"/>
          <w:sz w:val="24"/>
        </w:rPr>
        <w:t>es</w:t>
      </w:r>
      <w:r w:rsidR="005F3FED">
        <w:rPr>
          <w:rFonts w:ascii="Century Gothic" w:hAnsi="Century Gothic"/>
          <w:sz w:val="24"/>
        </w:rPr>
        <w:t xml:space="preserve"> </w:t>
      </w:r>
      <w:r w:rsidR="00F6079A">
        <w:rPr>
          <w:rFonts w:ascii="Century Gothic" w:hAnsi="Century Gothic"/>
          <w:sz w:val="24"/>
        </w:rPr>
        <w:t xml:space="preserve">gubernamentales promoverán apoyos y </w:t>
      </w:r>
      <w:r w:rsidR="000875C6">
        <w:rPr>
          <w:rFonts w:ascii="Century Gothic" w:hAnsi="Century Gothic"/>
          <w:sz w:val="24"/>
        </w:rPr>
        <w:t xml:space="preserve">financiamiento </w:t>
      </w:r>
      <w:r w:rsidR="00F6079A">
        <w:rPr>
          <w:rFonts w:ascii="Century Gothic" w:hAnsi="Century Gothic"/>
          <w:sz w:val="24"/>
        </w:rPr>
        <w:t xml:space="preserve">que coadyuven a </w:t>
      </w:r>
      <w:r w:rsidR="00C74CEB">
        <w:rPr>
          <w:rFonts w:ascii="Century Gothic" w:hAnsi="Century Gothic"/>
          <w:sz w:val="24"/>
        </w:rPr>
        <w:t>reactiva</w:t>
      </w:r>
      <w:r w:rsidR="000875C6">
        <w:rPr>
          <w:rFonts w:ascii="Century Gothic" w:hAnsi="Century Gothic"/>
          <w:sz w:val="24"/>
        </w:rPr>
        <w:t>r la actividad agrícola, pecuaria y pesquera</w:t>
      </w:r>
      <w:r w:rsidR="006E6D97">
        <w:rPr>
          <w:rFonts w:ascii="Century Gothic" w:hAnsi="Century Gothic"/>
          <w:sz w:val="24"/>
        </w:rPr>
        <w:t xml:space="preserve">, </w:t>
      </w:r>
      <w:r w:rsidR="00F6079A">
        <w:rPr>
          <w:rFonts w:ascii="Century Gothic" w:hAnsi="Century Gothic"/>
          <w:sz w:val="24"/>
        </w:rPr>
        <w:t xml:space="preserve">implementando una política de </w:t>
      </w:r>
      <w:r w:rsidR="000875C6">
        <w:rPr>
          <w:rFonts w:ascii="Century Gothic" w:hAnsi="Century Gothic"/>
          <w:sz w:val="24"/>
        </w:rPr>
        <w:t xml:space="preserve">beneficios directos a </w:t>
      </w:r>
      <w:r w:rsidR="00AB0918">
        <w:rPr>
          <w:rFonts w:ascii="Century Gothic" w:hAnsi="Century Gothic"/>
          <w:sz w:val="24"/>
        </w:rPr>
        <w:t>los productores</w:t>
      </w:r>
      <w:r w:rsidR="00C74CEB">
        <w:rPr>
          <w:rFonts w:ascii="Century Gothic" w:hAnsi="Century Gothic"/>
          <w:sz w:val="24"/>
        </w:rPr>
        <w:t xml:space="preserve">; </w:t>
      </w:r>
      <w:r w:rsidR="006E6D97">
        <w:rPr>
          <w:rFonts w:ascii="Century Gothic" w:hAnsi="Century Gothic"/>
          <w:sz w:val="24"/>
        </w:rPr>
        <w:t>a</w:t>
      </w:r>
      <w:r w:rsidR="00B56A3B">
        <w:rPr>
          <w:rFonts w:ascii="Century Gothic" w:hAnsi="Century Gothic"/>
          <w:sz w:val="24"/>
        </w:rPr>
        <w:t>dicionalmente se fomentar</w:t>
      </w:r>
      <w:r w:rsidR="00DF0C18">
        <w:rPr>
          <w:rFonts w:ascii="Century Gothic" w:hAnsi="Century Gothic"/>
          <w:sz w:val="24"/>
        </w:rPr>
        <w:t>á</w:t>
      </w:r>
      <w:r w:rsidR="00B56A3B">
        <w:rPr>
          <w:rFonts w:ascii="Century Gothic" w:hAnsi="Century Gothic"/>
          <w:sz w:val="24"/>
        </w:rPr>
        <w:t xml:space="preserve">n otras </w:t>
      </w:r>
      <w:r w:rsidR="00B17201">
        <w:rPr>
          <w:rFonts w:ascii="Century Gothic" w:hAnsi="Century Gothic"/>
          <w:sz w:val="24"/>
        </w:rPr>
        <w:t>áreas</w:t>
      </w:r>
      <w:r w:rsidR="00B56A3B">
        <w:rPr>
          <w:rFonts w:ascii="Century Gothic" w:hAnsi="Century Gothic"/>
          <w:sz w:val="24"/>
        </w:rPr>
        <w:t xml:space="preserve"> </w:t>
      </w:r>
      <w:r w:rsidR="00B17201">
        <w:rPr>
          <w:rFonts w:ascii="Century Gothic" w:hAnsi="Century Gothic"/>
          <w:sz w:val="24"/>
        </w:rPr>
        <w:t>económicas</w:t>
      </w:r>
      <w:r w:rsidR="00DF0C18">
        <w:rPr>
          <w:rFonts w:ascii="Century Gothic" w:hAnsi="Century Gothic"/>
          <w:sz w:val="24"/>
        </w:rPr>
        <w:t xml:space="preserve"> </w:t>
      </w:r>
      <w:r w:rsidR="00AB0918">
        <w:rPr>
          <w:rFonts w:ascii="Century Gothic" w:hAnsi="Century Gothic"/>
          <w:sz w:val="24"/>
        </w:rPr>
        <w:t>como el</w:t>
      </w:r>
      <w:r w:rsidR="00C05484">
        <w:rPr>
          <w:rFonts w:ascii="Century Gothic" w:hAnsi="Century Gothic"/>
          <w:sz w:val="24"/>
        </w:rPr>
        <w:t xml:space="preserve"> </w:t>
      </w:r>
      <w:r w:rsidR="00FD5D53">
        <w:rPr>
          <w:rFonts w:ascii="Century Gothic" w:hAnsi="Century Gothic"/>
          <w:sz w:val="24"/>
        </w:rPr>
        <w:t>turismo, la infraestructura</w:t>
      </w:r>
      <w:r w:rsidR="00C05484">
        <w:rPr>
          <w:rFonts w:ascii="Century Gothic" w:hAnsi="Century Gothic"/>
          <w:sz w:val="24"/>
        </w:rPr>
        <w:t xml:space="preserve"> carretera;</w:t>
      </w:r>
      <w:r w:rsidR="00FD5D53">
        <w:rPr>
          <w:rFonts w:ascii="Century Gothic" w:hAnsi="Century Gothic"/>
          <w:sz w:val="24"/>
        </w:rPr>
        <w:t xml:space="preserve"> la ciencia y tecnología, entre </w:t>
      </w:r>
      <w:r w:rsidR="001D13D7">
        <w:rPr>
          <w:rFonts w:ascii="Century Gothic" w:hAnsi="Century Gothic"/>
          <w:sz w:val="24"/>
        </w:rPr>
        <w:t>otr</w:t>
      </w:r>
      <w:r w:rsidR="006E6D97">
        <w:rPr>
          <w:rFonts w:ascii="Century Gothic" w:hAnsi="Century Gothic"/>
          <w:sz w:val="24"/>
        </w:rPr>
        <w:t>a</w:t>
      </w:r>
      <w:r w:rsidR="001D13D7">
        <w:rPr>
          <w:rFonts w:ascii="Century Gothic" w:hAnsi="Century Gothic"/>
          <w:sz w:val="24"/>
        </w:rPr>
        <w:t>s</w:t>
      </w:r>
      <w:r w:rsidR="00B56A3B">
        <w:rPr>
          <w:rFonts w:ascii="Century Gothic" w:hAnsi="Century Gothic"/>
          <w:sz w:val="24"/>
        </w:rPr>
        <w:t>.</w:t>
      </w:r>
    </w:p>
    <w:p w:rsidR="00A10F4E" w:rsidRDefault="00F6079A" w:rsidP="00C1440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este sentido, </w:t>
      </w:r>
      <w:r w:rsidR="00793855">
        <w:rPr>
          <w:rFonts w:ascii="Century Gothic" w:hAnsi="Century Gothic"/>
          <w:sz w:val="24"/>
        </w:rPr>
        <w:t>e</w:t>
      </w:r>
      <w:r w:rsidR="001262E9">
        <w:rPr>
          <w:rFonts w:ascii="Century Gothic" w:hAnsi="Century Gothic"/>
          <w:sz w:val="24"/>
        </w:rPr>
        <w:t xml:space="preserve">l turismo </w:t>
      </w:r>
      <w:r w:rsidR="00793855">
        <w:rPr>
          <w:rFonts w:ascii="Century Gothic" w:hAnsi="Century Gothic"/>
          <w:sz w:val="24"/>
        </w:rPr>
        <w:t xml:space="preserve">se constituye como un </w:t>
      </w:r>
      <w:r w:rsidR="00B17201">
        <w:rPr>
          <w:rFonts w:ascii="Century Gothic" w:hAnsi="Century Gothic"/>
          <w:sz w:val="24"/>
        </w:rPr>
        <w:t>sector</w:t>
      </w:r>
      <w:r>
        <w:rPr>
          <w:rFonts w:ascii="Century Gothic" w:hAnsi="Century Gothic"/>
          <w:sz w:val="24"/>
        </w:rPr>
        <w:t xml:space="preserve"> </w:t>
      </w:r>
      <w:r w:rsidR="00793855">
        <w:rPr>
          <w:rFonts w:ascii="Century Gothic" w:hAnsi="Century Gothic"/>
          <w:sz w:val="24"/>
        </w:rPr>
        <w:t xml:space="preserve">para </w:t>
      </w:r>
      <w:r>
        <w:rPr>
          <w:rFonts w:ascii="Century Gothic" w:hAnsi="Century Gothic"/>
          <w:sz w:val="24"/>
        </w:rPr>
        <w:t>potencia</w:t>
      </w:r>
      <w:r w:rsidR="00793855">
        <w:rPr>
          <w:rFonts w:ascii="Century Gothic" w:hAnsi="Century Gothic"/>
          <w:sz w:val="24"/>
        </w:rPr>
        <w:t>r</w:t>
      </w:r>
      <w:r>
        <w:rPr>
          <w:rFonts w:ascii="Century Gothic" w:hAnsi="Century Gothic"/>
          <w:sz w:val="24"/>
        </w:rPr>
        <w:t xml:space="preserve"> el desarrollo</w:t>
      </w:r>
      <w:r w:rsidR="00A10F4E">
        <w:rPr>
          <w:rFonts w:ascii="Century Gothic" w:hAnsi="Century Gothic"/>
          <w:sz w:val="24"/>
        </w:rPr>
        <w:t xml:space="preserve">, </w:t>
      </w:r>
      <w:r w:rsidR="00B17201">
        <w:rPr>
          <w:rFonts w:ascii="Century Gothic" w:hAnsi="Century Gothic"/>
          <w:sz w:val="24"/>
        </w:rPr>
        <w:t xml:space="preserve">se </w:t>
      </w:r>
      <w:r>
        <w:rPr>
          <w:rFonts w:ascii="Century Gothic" w:hAnsi="Century Gothic"/>
          <w:sz w:val="24"/>
        </w:rPr>
        <w:t xml:space="preserve">promoverán </w:t>
      </w:r>
      <w:r w:rsidR="00B17201">
        <w:rPr>
          <w:rFonts w:ascii="Century Gothic" w:hAnsi="Century Gothic"/>
          <w:sz w:val="24"/>
        </w:rPr>
        <w:t xml:space="preserve">campañas para </w:t>
      </w:r>
      <w:r w:rsidR="00793855">
        <w:rPr>
          <w:rFonts w:ascii="Century Gothic" w:hAnsi="Century Gothic"/>
          <w:sz w:val="24"/>
        </w:rPr>
        <w:t xml:space="preserve">su reactivación paulatina impulsando un protocolo de medidas que permitan garantizar la salud de los visitantes, que vienen a disfrutar de la grandeza y riqueza </w:t>
      </w:r>
      <w:r>
        <w:rPr>
          <w:rFonts w:ascii="Century Gothic" w:hAnsi="Century Gothic"/>
          <w:sz w:val="24"/>
        </w:rPr>
        <w:t>cultura</w:t>
      </w:r>
      <w:r w:rsidR="00793855">
        <w:rPr>
          <w:rFonts w:ascii="Century Gothic" w:hAnsi="Century Gothic"/>
          <w:sz w:val="24"/>
        </w:rPr>
        <w:t>l</w:t>
      </w:r>
      <w:r>
        <w:rPr>
          <w:rFonts w:ascii="Century Gothic" w:hAnsi="Century Gothic"/>
          <w:sz w:val="24"/>
        </w:rPr>
        <w:t xml:space="preserve"> de Chiapas, y</w:t>
      </w:r>
      <w:r w:rsidR="006A3A91">
        <w:rPr>
          <w:rFonts w:ascii="Century Gothic" w:hAnsi="Century Gothic"/>
          <w:sz w:val="24"/>
        </w:rPr>
        <w:t xml:space="preserve"> </w:t>
      </w:r>
      <w:r w:rsidR="00DF0C18">
        <w:rPr>
          <w:rFonts w:ascii="Century Gothic" w:hAnsi="Century Gothic"/>
          <w:sz w:val="24"/>
        </w:rPr>
        <w:t>las</w:t>
      </w:r>
      <w:r w:rsidR="006A3A91">
        <w:rPr>
          <w:rFonts w:ascii="Century Gothic" w:hAnsi="Century Gothic"/>
          <w:sz w:val="24"/>
        </w:rPr>
        <w:t xml:space="preserve"> bellezas naturales</w:t>
      </w:r>
      <w:r w:rsidR="00793855">
        <w:rPr>
          <w:rFonts w:ascii="Century Gothic" w:hAnsi="Century Gothic"/>
          <w:sz w:val="24"/>
        </w:rPr>
        <w:t xml:space="preserve">, patrimoniales </w:t>
      </w:r>
      <w:r>
        <w:rPr>
          <w:rFonts w:ascii="Century Gothic" w:hAnsi="Century Gothic"/>
          <w:sz w:val="24"/>
        </w:rPr>
        <w:t>y c</w:t>
      </w:r>
      <w:r w:rsidR="00A10F4E">
        <w:rPr>
          <w:rFonts w:ascii="Century Gothic" w:hAnsi="Century Gothic"/>
          <w:sz w:val="24"/>
        </w:rPr>
        <w:t xml:space="preserve">entros </w:t>
      </w:r>
      <w:r w:rsidR="00793855">
        <w:rPr>
          <w:rFonts w:ascii="Century Gothic" w:hAnsi="Century Gothic"/>
          <w:sz w:val="24"/>
        </w:rPr>
        <w:t xml:space="preserve">de recreativos para la convivencia familiar, para lo cual se promoverá una </w:t>
      </w:r>
      <w:r w:rsidR="00A10F4E">
        <w:rPr>
          <w:rFonts w:ascii="Century Gothic" w:hAnsi="Century Gothic"/>
          <w:sz w:val="24"/>
        </w:rPr>
        <w:t>infraestructura</w:t>
      </w:r>
      <w:r w:rsidR="00793855">
        <w:rPr>
          <w:rFonts w:ascii="Century Gothic" w:hAnsi="Century Gothic"/>
          <w:sz w:val="24"/>
        </w:rPr>
        <w:t xml:space="preserve"> turística </w:t>
      </w:r>
      <w:r w:rsidR="00B17201">
        <w:rPr>
          <w:rFonts w:ascii="Century Gothic" w:hAnsi="Century Gothic"/>
          <w:sz w:val="24"/>
        </w:rPr>
        <w:t>rehabilitada y mejora</w:t>
      </w:r>
      <w:r w:rsidR="00E175F0">
        <w:rPr>
          <w:rFonts w:ascii="Century Gothic" w:hAnsi="Century Gothic"/>
          <w:sz w:val="24"/>
        </w:rPr>
        <w:t xml:space="preserve">da, </w:t>
      </w:r>
      <w:r w:rsidR="00793855">
        <w:rPr>
          <w:rFonts w:ascii="Century Gothic" w:hAnsi="Century Gothic"/>
          <w:sz w:val="24"/>
        </w:rPr>
        <w:t>con</w:t>
      </w:r>
      <w:r w:rsidR="00E175F0">
        <w:rPr>
          <w:rFonts w:ascii="Century Gothic" w:hAnsi="Century Gothic"/>
          <w:sz w:val="24"/>
        </w:rPr>
        <w:t xml:space="preserve"> servicios </w:t>
      </w:r>
      <w:r w:rsidR="00793855">
        <w:rPr>
          <w:rFonts w:ascii="Century Gothic" w:hAnsi="Century Gothic"/>
          <w:sz w:val="24"/>
        </w:rPr>
        <w:t>de</w:t>
      </w:r>
      <w:r w:rsidR="00E175F0">
        <w:rPr>
          <w:rFonts w:ascii="Century Gothic" w:hAnsi="Century Gothic"/>
          <w:sz w:val="24"/>
        </w:rPr>
        <w:t xml:space="preserve"> </w:t>
      </w:r>
      <w:r w:rsidR="00B17201">
        <w:rPr>
          <w:rFonts w:ascii="Century Gothic" w:hAnsi="Century Gothic"/>
          <w:sz w:val="24"/>
        </w:rPr>
        <w:t>calidad y calidez</w:t>
      </w:r>
      <w:r w:rsidR="00E175F0">
        <w:rPr>
          <w:rFonts w:ascii="Century Gothic" w:hAnsi="Century Gothic"/>
          <w:sz w:val="24"/>
        </w:rPr>
        <w:t>.</w:t>
      </w:r>
    </w:p>
    <w:p w:rsidR="002F6CAC" w:rsidRDefault="00C13FC2" w:rsidP="00C1440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Así también se continuar</w:t>
      </w:r>
      <w:r w:rsidR="00040B09">
        <w:rPr>
          <w:rFonts w:ascii="Century Gothic" w:hAnsi="Century Gothic"/>
          <w:sz w:val="24"/>
        </w:rPr>
        <w:t>á</w:t>
      </w:r>
      <w:r>
        <w:rPr>
          <w:rFonts w:ascii="Century Gothic" w:hAnsi="Century Gothic"/>
          <w:sz w:val="24"/>
        </w:rPr>
        <w:t xml:space="preserve"> </w:t>
      </w:r>
      <w:r w:rsidR="00793855">
        <w:rPr>
          <w:rFonts w:ascii="Century Gothic" w:hAnsi="Century Gothic"/>
          <w:sz w:val="24"/>
        </w:rPr>
        <w:t xml:space="preserve">impulsando </w:t>
      </w:r>
      <w:r w:rsidR="00E175F0">
        <w:rPr>
          <w:rFonts w:ascii="Century Gothic" w:hAnsi="Century Gothic"/>
          <w:sz w:val="24"/>
        </w:rPr>
        <w:t xml:space="preserve">una relación armoniosa y de respeto con la federación y los ayuntamientos municipales, se </w:t>
      </w:r>
      <w:r w:rsidR="007376D9">
        <w:rPr>
          <w:rFonts w:ascii="Century Gothic" w:hAnsi="Century Gothic"/>
          <w:sz w:val="24"/>
        </w:rPr>
        <w:t>promove</w:t>
      </w:r>
      <w:r w:rsidR="00E175F0">
        <w:rPr>
          <w:rFonts w:ascii="Century Gothic" w:hAnsi="Century Gothic"/>
          <w:sz w:val="24"/>
        </w:rPr>
        <w:t>rá</w:t>
      </w:r>
      <w:r w:rsidR="00871C48">
        <w:rPr>
          <w:rFonts w:ascii="Century Gothic" w:hAnsi="Century Gothic"/>
          <w:sz w:val="24"/>
        </w:rPr>
        <w:t xml:space="preserve"> ante todo</w:t>
      </w:r>
      <w:r w:rsidR="007376D9">
        <w:rPr>
          <w:rFonts w:ascii="Century Gothic" w:hAnsi="Century Gothic"/>
          <w:sz w:val="24"/>
        </w:rPr>
        <w:t xml:space="preserve"> </w:t>
      </w:r>
      <w:r w:rsidR="004E1C3D">
        <w:rPr>
          <w:rFonts w:ascii="Century Gothic" w:hAnsi="Century Gothic"/>
          <w:sz w:val="24"/>
        </w:rPr>
        <w:t xml:space="preserve">un </w:t>
      </w:r>
      <w:r w:rsidR="002F6CAC">
        <w:rPr>
          <w:rFonts w:ascii="Century Gothic" w:hAnsi="Century Gothic"/>
          <w:sz w:val="24"/>
        </w:rPr>
        <w:t>gobierno</w:t>
      </w:r>
      <w:r w:rsidR="00BE5FC2">
        <w:rPr>
          <w:rFonts w:ascii="Century Gothic" w:hAnsi="Century Gothic"/>
          <w:sz w:val="24"/>
        </w:rPr>
        <w:t>, d</w:t>
      </w:r>
      <w:r w:rsidR="006A3A91">
        <w:rPr>
          <w:rFonts w:ascii="Century Gothic" w:hAnsi="Century Gothic"/>
          <w:sz w:val="24"/>
        </w:rPr>
        <w:t xml:space="preserve">e </w:t>
      </w:r>
      <w:r w:rsidR="002F6CAC">
        <w:rPr>
          <w:rFonts w:ascii="Century Gothic" w:hAnsi="Century Gothic"/>
          <w:sz w:val="24"/>
        </w:rPr>
        <w:t>dialogo</w:t>
      </w:r>
      <w:r w:rsidR="00A10F4E">
        <w:rPr>
          <w:rFonts w:ascii="Century Gothic" w:hAnsi="Century Gothic"/>
          <w:sz w:val="24"/>
        </w:rPr>
        <w:t>,</w:t>
      </w:r>
      <w:r w:rsidR="002F6CAC">
        <w:rPr>
          <w:rFonts w:ascii="Century Gothic" w:hAnsi="Century Gothic"/>
          <w:sz w:val="24"/>
        </w:rPr>
        <w:t xml:space="preserve"> de</w:t>
      </w:r>
      <w:r w:rsidR="00C1019A">
        <w:rPr>
          <w:rFonts w:ascii="Century Gothic" w:hAnsi="Century Gothic"/>
          <w:sz w:val="24"/>
        </w:rPr>
        <w:t>mocrático</w:t>
      </w:r>
      <w:r w:rsidR="00C83C25">
        <w:rPr>
          <w:rFonts w:ascii="Century Gothic" w:hAnsi="Century Gothic"/>
          <w:sz w:val="24"/>
        </w:rPr>
        <w:t>,</w:t>
      </w:r>
      <w:r w:rsidR="00A10F4E">
        <w:rPr>
          <w:rFonts w:ascii="Century Gothic" w:hAnsi="Century Gothic"/>
          <w:sz w:val="24"/>
        </w:rPr>
        <w:t xml:space="preserve"> </w:t>
      </w:r>
      <w:r w:rsidR="00BE5FC2">
        <w:rPr>
          <w:rFonts w:ascii="Century Gothic" w:hAnsi="Century Gothic"/>
          <w:sz w:val="24"/>
        </w:rPr>
        <w:t>transparente</w:t>
      </w:r>
      <w:r w:rsidR="00C83C25">
        <w:rPr>
          <w:rFonts w:ascii="Century Gothic" w:hAnsi="Century Gothic"/>
          <w:sz w:val="24"/>
        </w:rPr>
        <w:t xml:space="preserve"> e incluyente, y </w:t>
      </w:r>
      <w:r w:rsidR="00871C48">
        <w:rPr>
          <w:rFonts w:ascii="Century Gothic" w:hAnsi="Century Gothic"/>
          <w:sz w:val="24"/>
        </w:rPr>
        <w:t>promotor de</w:t>
      </w:r>
      <w:r w:rsidR="00C83C25">
        <w:rPr>
          <w:rFonts w:ascii="Century Gothic" w:hAnsi="Century Gothic"/>
          <w:sz w:val="24"/>
        </w:rPr>
        <w:t xml:space="preserve"> </w:t>
      </w:r>
      <w:r w:rsidR="00C1019A">
        <w:rPr>
          <w:rFonts w:ascii="Century Gothic" w:hAnsi="Century Gothic"/>
          <w:sz w:val="24"/>
        </w:rPr>
        <w:t xml:space="preserve">la participación </w:t>
      </w:r>
      <w:r w:rsidR="00C83C25">
        <w:rPr>
          <w:rFonts w:ascii="Century Gothic" w:hAnsi="Century Gothic"/>
          <w:sz w:val="24"/>
        </w:rPr>
        <w:t xml:space="preserve">social </w:t>
      </w:r>
      <w:r w:rsidR="00A10F4E">
        <w:rPr>
          <w:rFonts w:ascii="Century Gothic" w:hAnsi="Century Gothic"/>
          <w:sz w:val="24"/>
        </w:rPr>
        <w:t>en la</w:t>
      </w:r>
      <w:r w:rsidR="00C83C25">
        <w:rPr>
          <w:rFonts w:ascii="Century Gothic" w:hAnsi="Century Gothic"/>
          <w:sz w:val="24"/>
        </w:rPr>
        <w:t xml:space="preserve">s decisiones </w:t>
      </w:r>
      <w:r w:rsidR="00A10F4E">
        <w:rPr>
          <w:rFonts w:ascii="Century Gothic" w:hAnsi="Century Gothic"/>
          <w:sz w:val="24"/>
        </w:rPr>
        <w:t>pública</w:t>
      </w:r>
      <w:r w:rsidR="00C83C25">
        <w:rPr>
          <w:rFonts w:ascii="Century Gothic" w:hAnsi="Century Gothic"/>
          <w:sz w:val="24"/>
        </w:rPr>
        <w:t>s.</w:t>
      </w:r>
    </w:p>
    <w:p w:rsidR="00C227E0" w:rsidRDefault="00871C48" w:rsidP="004E1C3D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Es de resaltar que </w:t>
      </w:r>
      <w:r w:rsidR="00793855">
        <w:rPr>
          <w:rFonts w:ascii="Century Gothic" w:hAnsi="Century Gothic"/>
          <w:sz w:val="24"/>
        </w:rPr>
        <w:t xml:space="preserve">esta administración dará continuidad a </w:t>
      </w:r>
      <w:r w:rsidR="00FE4EEA">
        <w:rPr>
          <w:rFonts w:ascii="Century Gothic" w:hAnsi="Century Gothic"/>
          <w:sz w:val="24"/>
        </w:rPr>
        <w:t xml:space="preserve">los principios de </w:t>
      </w:r>
      <w:r w:rsidR="004E1C3D" w:rsidRPr="004E1C3D">
        <w:rPr>
          <w:rFonts w:ascii="Century Gothic" w:hAnsi="Century Gothic"/>
          <w:sz w:val="24"/>
        </w:rPr>
        <w:t>legalidad,</w:t>
      </w:r>
      <w:r w:rsidR="004E1C3D">
        <w:rPr>
          <w:rFonts w:ascii="Century Gothic" w:hAnsi="Century Gothic"/>
          <w:sz w:val="24"/>
        </w:rPr>
        <w:t xml:space="preserve"> </w:t>
      </w:r>
      <w:r w:rsidR="004E1C3D" w:rsidRPr="004E1C3D">
        <w:rPr>
          <w:rFonts w:ascii="Century Gothic" w:hAnsi="Century Gothic"/>
          <w:sz w:val="24"/>
        </w:rPr>
        <w:t>honestidad, eficacia, eficiencia, economía, racionalidad, austeridad, transparencia, control y rendición de</w:t>
      </w:r>
      <w:r w:rsidR="004E1C3D">
        <w:rPr>
          <w:rFonts w:ascii="Century Gothic" w:hAnsi="Century Gothic"/>
          <w:sz w:val="24"/>
        </w:rPr>
        <w:t xml:space="preserve"> </w:t>
      </w:r>
      <w:r w:rsidR="004E1C3D" w:rsidRPr="004E1C3D">
        <w:rPr>
          <w:rFonts w:ascii="Century Gothic" w:hAnsi="Century Gothic"/>
          <w:sz w:val="24"/>
        </w:rPr>
        <w:t>cuentas</w:t>
      </w:r>
      <w:r w:rsidR="00793855">
        <w:rPr>
          <w:rFonts w:ascii="Century Gothic" w:hAnsi="Century Gothic"/>
          <w:sz w:val="24"/>
        </w:rPr>
        <w:t xml:space="preserve">, buscando un ejercicio honesto y </w:t>
      </w:r>
      <w:r w:rsidR="00CF0642">
        <w:rPr>
          <w:rFonts w:ascii="Century Gothic" w:hAnsi="Century Gothic"/>
          <w:sz w:val="24"/>
        </w:rPr>
        <w:t>eficaz</w:t>
      </w:r>
      <w:r w:rsidR="00793855">
        <w:rPr>
          <w:rFonts w:ascii="Century Gothic" w:hAnsi="Century Gothic"/>
          <w:sz w:val="24"/>
        </w:rPr>
        <w:t xml:space="preserve"> de los recursos públicos;</w:t>
      </w:r>
      <w:r w:rsidR="00FE4EEA">
        <w:rPr>
          <w:rFonts w:ascii="Century Gothic" w:hAnsi="Century Gothic"/>
          <w:sz w:val="24"/>
        </w:rPr>
        <w:t xml:space="preserve"> </w:t>
      </w:r>
      <w:r w:rsidR="00793855">
        <w:rPr>
          <w:rFonts w:ascii="Century Gothic" w:hAnsi="Century Gothic"/>
          <w:sz w:val="24"/>
        </w:rPr>
        <w:t>y que estos sean asignados con las directrices y objetivos de</w:t>
      </w:r>
      <w:r w:rsidR="00FE4EEA">
        <w:rPr>
          <w:rFonts w:ascii="Century Gothic" w:hAnsi="Century Gothic"/>
          <w:sz w:val="24"/>
        </w:rPr>
        <w:t>l P</w:t>
      </w:r>
      <w:r w:rsidR="00FE4EEA" w:rsidRPr="002F6CAC">
        <w:rPr>
          <w:rFonts w:ascii="Century Gothic" w:hAnsi="Century Gothic"/>
          <w:sz w:val="24"/>
        </w:rPr>
        <w:t xml:space="preserve">lan </w:t>
      </w:r>
      <w:r w:rsidR="00FE4EEA">
        <w:rPr>
          <w:rFonts w:ascii="Century Gothic" w:hAnsi="Century Gothic"/>
          <w:sz w:val="24"/>
        </w:rPr>
        <w:t>Es</w:t>
      </w:r>
      <w:r w:rsidR="00FE4EEA" w:rsidRPr="002F6CAC">
        <w:rPr>
          <w:rFonts w:ascii="Century Gothic" w:hAnsi="Century Gothic"/>
          <w:sz w:val="24"/>
        </w:rPr>
        <w:t xml:space="preserve">tatal de </w:t>
      </w:r>
      <w:r w:rsidR="00FE4EEA">
        <w:rPr>
          <w:rFonts w:ascii="Century Gothic" w:hAnsi="Century Gothic"/>
          <w:sz w:val="24"/>
        </w:rPr>
        <w:t>D</w:t>
      </w:r>
      <w:r w:rsidR="00FE4EEA" w:rsidRPr="002F6CAC">
        <w:rPr>
          <w:rFonts w:ascii="Century Gothic" w:hAnsi="Century Gothic"/>
          <w:sz w:val="24"/>
        </w:rPr>
        <w:t>esarrollo</w:t>
      </w:r>
      <w:r w:rsidR="00FE4EEA">
        <w:rPr>
          <w:rFonts w:ascii="Century Gothic" w:hAnsi="Century Gothic"/>
          <w:sz w:val="24"/>
        </w:rPr>
        <w:t xml:space="preserve"> y </w:t>
      </w:r>
      <w:r>
        <w:rPr>
          <w:rFonts w:ascii="Century Gothic" w:hAnsi="Century Gothic"/>
          <w:sz w:val="24"/>
        </w:rPr>
        <w:t xml:space="preserve">los </w:t>
      </w:r>
      <w:r w:rsidR="00FE4EEA">
        <w:rPr>
          <w:rFonts w:ascii="Century Gothic" w:hAnsi="Century Gothic"/>
          <w:sz w:val="24"/>
        </w:rPr>
        <w:t xml:space="preserve">programas respectivos, </w:t>
      </w:r>
      <w:r w:rsidR="00793855">
        <w:rPr>
          <w:rFonts w:ascii="Century Gothic" w:hAnsi="Century Gothic"/>
          <w:sz w:val="24"/>
        </w:rPr>
        <w:t xml:space="preserve">así como </w:t>
      </w:r>
      <w:r w:rsidR="00FE4EEA">
        <w:rPr>
          <w:rFonts w:ascii="Century Gothic" w:hAnsi="Century Gothic"/>
          <w:sz w:val="24"/>
        </w:rPr>
        <w:t xml:space="preserve">los objetivos de Desarrollo del Milenio </w:t>
      </w:r>
      <w:r>
        <w:rPr>
          <w:rFonts w:ascii="Century Gothic" w:hAnsi="Century Gothic"/>
          <w:sz w:val="24"/>
        </w:rPr>
        <w:t>de</w:t>
      </w:r>
      <w:r w:rsidR="00FE4EEA">
        <w:rPr>
          <w:rFonts w:ascii="Century Gothic" w:hAnsi="Century Gothic"/>
          <w:sz w:val="24"/>
        </w:rPr>
        <w:t xml:space="preserve"> la ONU; </w:t>
      </w:r>
      <w:r>
        <w:rPr>
          <w:rFonts w:ascii="Century Gothic" w:hAnsi="Century Gothic"/>
          <w:sz w:val="24"/>
        </w:rPr>
        <w:t xml:space="preserve">y </w:t>
      </w:r>
      <w:r w:rsidR="00362BD2">
        <w:rPr>
          <w:rFonts w:ascii="Century Gothic" w:hAnsi="Century Gothic"/>
          <w:sz w:val="24"/>
        </w:rPr>
        <w:t>con apego a las obligaciones de la</w:t>
      </w:r>
      <w:r w:rsidR="00D91FAF">
        <w:rPr>
          <w:rFonts w:ascii="Century Gothic" w:hAnsi="Century Gothic"/>
          <w:sz w:val="24"/>
        </w:rPr>
        <w:t xml:space="preserve"> </w:t>
      </w:r>
      <w:r w:rsidR="004E1C3D">
        <w:rPr>
          <w:rFonts w:ascii="Century Gothic" w:hAnsi="Century Gothic"/>
          <w:sz w:val="24"/>
        </w:rPr>
        <w:t xml:space="preserve">Ley </w:t>
      </w:r>
      <w:r w:rsidR="00D91FAF">
        <w:rPr>
          <w:rFonts w:ascii="Century Gothic" w:hAnsi="Century Gothic"/>
          <w:sz w:val="24"/>
        </w:rPr>
        <w:t xml:space="preserve">General de Contabilidad Gubernamental y la Ley </w:t>
      </w:r>
      <w:r w:rsidR="004E1C3D">
        <w:rPr>
          <w:rFonts w:ascii="Century Gothic" w:hAnsi="Century Gothic"/>
          <w:sz w:val="24"/>
        </w:rPr>
        <w:t xml:space="preserve">de Disciplina Financiera de las Entidades Federativas y los </w:t>
      </w:r>
      <w:r w:rsidR="00D91FAF">
        <w:rPr>
          <w:rFonts w:ascii="Century Gothic" w:hAnsi="Century Gothic"/>
          <w:sz w:val="24"/>
        </w:rPr>
        <w:t>M</w:t>
      </w:r>
      <w:r w:rsidR="004E1C3D">
        <w:rPr>
          <w:rFonts w:ascii="Century Gothic" w:hAnsi="Century Gothic"/>
          <w:sz w:val="24"/>
        </w:rPr>
        <w:t>unicipios</w:t>
      </w:r>
      <w:r w:rsidR="00362BD2">
        <w:rPr>
          <w:rFonts w:ascii="Century Gothic" w:hAnsi="Century Gothic"/>
          <w:sz w:val="24"/>
        </w:rPr>
        <w:t>, entre otras disposiciones emitidas por el</w:t>
      </w:r>
      <w:r w:rsidR="00852C41">
        <w:rPr>
          <w:rFonts w:ascii="Century Gothic" w:hAnsi="Century Gothic"/>
          <w:sz w:val="24"/>
        </w:rPr>
        <w:t xml:space="preserve"> </w:t>
      </w:r>
      <w:r w:rsidR="00362BD2">
        <w:rPr>
          <w:rFonts w:ascii="Century Gothic" w:hAnsi="Century Gothic"/>
          <w:sz w:val="24"/>
        </w:rPr>
        <w:t>CONAC</w:t>
      </w:r>
      <w:r w:rsidR="00D91FAF">
        <w:rPr>
          <w:rFonts w:ascii="Century Gothic" w:hAnsi="Century Gothic"/>
          <w:sz w:val="24"/>
        </w:rPr>
        <w:t>.</w:t>
      </w:r>
    </w:p>
    <w:p w:rsidR="00AB0B67" w:rsidRPr="00AB0B67" w:rsidRDefault="00E72ECC" w:rsidP="00AB0B67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D5368F">
        <w:rPr>
          <w:rFonts w:ascii="Century Gothic" w:hAnsi="Century Gothic"/>
          <w:sz w:val="24"/>
        </w:rPr>
        <w:t xml:space="preserve">Por lo antes expuesto, el Presupuesto de Egresos que se estima </w:t>
      </w:r>
      <w:r w:rsidR="00D91FAF">
        <w:rPr>
          <w:rFonts w:ascii="Century Gothic" w:hAnsi="Century Gothic"/>
          <w:sz w:val="24"/>
        </w:rPr>
        <w:t>erogar en</w:t>
      </w:r>
      <w:r w:rsidRPr="00D5368F">
        <w:rPr>
          <w:rFonts w:ascii="Century Gothic" w:hAnsi="Century Gothic"/>
          <w:sz w:val="24"/>
        </w:rPr>
        <w:t xml:space="preserve"> el ejercicio fiscal 20</w:t>
      </w:r>
      <w:r w:rsidR="001B4037">
        <w:rPr>
          <w:rFonts w:ascii="Century Gothic" w:hAnsi="Century Gothic"/>
          <w:sz w:val="24"/>
        </w:rPr>
        <w:t>2</w:t>
      </w:r>
      <w:r w:rsidR="00BB5D9B">
        <w:rPr>
          <w:rFonts w:ascii="Century Gothic" w:hAnsi="Century Gothic"/>
          <w:sz w:val="24"/>
        </w:rPr>
        <w:t>1</w:t>
      </w:r>
      <w:r w:rsidRPr="00D5368F">
        <w:rPr>
          <w:rFonts w:ascii="Century Gothic" w:hAnsi="Century Gothic"/>
          <w:sz w:val="24"/>
        </w:rPr>
        <w:t xml:space="preserve"> asciende a </w:t>
      </w:r>
      <w:r w:rsidR="00C1019A">
        <w:rPr>
          <w:rFonts w:ascii="Century Gothic" w:hAnsi="Century Gothic"/>
          <w:sz w:val="24"/>
        </w:rPr>
        <w:t>96</w:t>
      </w:r>
      <w:r w:rsidRPr="00D5368F">
        <w:rPr>
          <w:rFonts w:ascii="Century Gothic" w:hAnsi="Century Gothic"/>
          <w:sz w:val="24"/>
        </w:rPr>
        <w:t xml:space="preserve"> mil</w:t>
      </w:r>
      <w:r w:rsidR="00370A63">
        <w:rPr>
          <w:rFonts w:ascii="Century Gothic" w:hAnsi="Century Gothic"/>
          <w:sz w:val="24"/>
        </w:rPr>
        <w:t xml:space="preserve"> </w:t>
      </w:r>
      <w:r w:rsidR="00C1019A">
        <w:rPr>
          <w:rFonts w:ascii="Century Gothic" w:hAnsi="Century Gothic"/>
          <w:sz w:val="24"/>
        </w:rPr>
        <w:t>180</w:t>
      </w:r>
      <w:r w:rsidRPr="00D5368F">
        <w:rPr>
          <w:rFonts w:ascii="Century Gothic" w:hAnsi="Century Gothic"/>
          <w:sz w:val="24"/>
        </w:rPr>
        <w:t xml:space="preserve"> millones </w:t>
      </w:r>
      <w:r w:rsidR="00C1019A">
        <w:rPr>
          <w:rFonts w:ascii="Century Gothic" w:hAnsi="Century Gothic"/>
          <w:sz w:val="24"/>
        </w:rPr>
        <w:t>277</w:t>
      </w:r>
      <w:r w:rsidRPr="00D5368F">
        <w:rPr>
          <w:rFonts w:ascii="Century Gothic" w:hAnsi="Century Gothic"/>
          <w:sz w:val="24"/>
        </w:rPr>
        <w:t xml:space="preserve"> mil</w:t>
      </w:r>
      <w:r w:rsidR="00370A63">
        <w:rPr>
          <w:rFonts w:ascii="Century Gothic" w:hAnsi="Century Gothic"/>
          <w:sz w:val="24"/>
        </w:rPr>
        <w:t xml:space="preserve"> </w:t>
      </w:r>
      <w:r w:rsidR="00C1019A">
        <w:rPr>
          <w:rFonts w:ascii="Century Gothic" w:hAnsi="Century Gothic"/>
          <w:sz w:val="24"/>
        </w:rPr>
        <w:t>509</w:t>
      </w:r>
      <w:r w:rsidRPr="00D5368F">
        <w:rPr>
          <w:rFonts w:ascii="Century Gothic" w:hAnsi="Century Gothic"/>
          <w:sz w:val="24"/>
        </w:rPr>
        <w:t xml:space="preserve"> pesos, cifra mayor en </w:t>
      </w:r>
      <w:r w:rsidR="003D7DE4">
        <w:rPr>
          <w:rFonts w:ascii="Century Gothic" w:hAnsi="Century Gothic"/>
          <w:sz w:val="24"/>
        </w:rPr>
        <w:t>1.11</w:t>
      </w:r>
      <w:r w:rsidR="00370A63">
        <w:rPr>
          <w:rFonts w:ascii="Century Gothic" w:hAnsi="Century Gothic"/>
          <w:sz w:val="24"/>
        </w:rPr>
        <w:t xml:space="preserve"> </w:t>
      </w:r>
      <w:r w:rsidRPr="00D5368F">
        <w:rPr>
          <w:rFonts w:ascii="Century Gothic" w:hAnsi="Century Gothic"/>
          <w:sz w:val="24"/>
        </w:rPr>
        <w:t xml:space="preserve">por ciento a lo aprobado el año anterior, </w:t>
      </w:r>
      <w:r w:rsidR="00D91FAF">
        <w:rPr>
          <w:rFonts w:ascii="Century Gothic" w:hAnsi="Century Gothic"/>
          <w:sz w:val="24"/>
        </w:rPr>
        <w:t xml:space="preserve">del </w:t>
      </w:r>
      <w:r w:rsidR="00C1019A">
        <w:rPr>
          <w:rFonts w:ascii="Century Gothic" w:hAnsi="Century Gothic"/>
          <w:sz w:val="24"/>
        </w:rPr>
        <w:t>cual</w:t>
      </w:r>
      <w:r w:rsidRPr="00D5368F">
        <w:rPr>
          <w:rFonts w:ascii="Century Gothic" w:hAnsi="Century Gothic"/>
          <w:sz w:val="24"/>
        </w:rPr>
        <w:t xml:space="preserve"> </w:t>
      </w:r>
      <w:r w:rsidR="00D91FAF">
        <w:rPr>
          <w:rFonts w:ascii="Century Gothic" w:hAnsi="Century Gothic"/>
          <w:sz w:val="24"/>
        </w:rPr>
        <w:t xml:space="preserve">se ha previsto al </w:t>
      </w:r>
      <w:r w:rsidRPr="00D5368F">
        <w:rPr>
          <w:rFonts w:ascii="Century Gothic" w:hAnsi="Century Gothic"/>
          <w:sz w:val="24"/>
        </w:rPr>
        <w:t>programa de inversión</w:t>
      </w:r>
      <w:r w:rsidR="00C1019A">
        <w:rPr>
          <w:rFonts w:ascii="Century Gothic" w:hAnsi="Century Gothic"/>
          <w:sz w:val="24"/>
        </w:rPr>
        <w:t xml:space="preserve"> pública </w:t>
      </w:r>
      <w:r w:rsidRPr="00D5368F">
        <w:rPr>
          <w:rFonts w:ascii="Century Gothic" w:hAnsi="Century Gothic"/>
          <w:sz w:val="24"/>
        </w:rPr>
        <w:t xml:space="preserve">un monto de </w:t>
      </w:r>
      <w:r w:rsidR="00370A63" w:rsidRPr="003D7DE4">
        <w:rPr>
          <w:rFonts w:ascii="Century Gothic" w:hAnsi="Century Gothic"/>
          <w:sz w:val="24"/>
        </w:rPr>
        <w:t>26</w:t>
      </w:r>
      <w:r w:rsidRPr="003D7DE4">
        <w:rPr>
          <w:rFonts w:ascii="Century Gothic" w:hAnsi="Century Gothic"/>
          <w:sz w:val="24"/>
        </w:rPr>
        <w:t xml:space="preserve"> mil </w:t>
      </w:r>
      <w:r w:rsidR="00370A63" w:rsidRPr="003D7DE4">
        <w:rPr>
          <w:rFonts w:ascii="Century Gothic" w:hAnsi="Century Gothic"/>
          <w:sz w:val="24"/>
        </w:rPr>
        <w:t>792</w:t>
      </w:r>
      <w:r w:rsidRPr="003D7DE4">
        <w:rPr>
          <w:rFonts w:ascii="Century Gothic" w:hAnsi="Century Gothic"/>
          <w:sz w:val="24"/>
        </w:rPr>
        <w:t xml:space="preserve"> millones</w:t>
      </w:r>
      <w:r w:rsidR="003D7DE4" w:rsidRPr="003D7DE4">
        <w:rPr>
          <w:rFonts w:ascii="Century Gothic" w:hAnsi="Century Gothic"/>
          <w:sz w:val="24"/>
        </w:rPr>
        <w:t xml:space="preserve"> 1</w:t>
      </w:r>
      <w:r w:rsidR="00370A63" w:rsidRPr="003D7DE4">
        <w:rPr>
          <w:rFonts w:ascii="Century Gothic" w:hAnsi="Century Gothic"/>
          <w:sz w:val="24"/>
        </w:rPr>
        <w:t>13</w:t>
      </w:r>
      <w:r w:rsidRPr="003D7DE4">
        <w:rPr>
          <w:rFonts w:ascii="Century Gothic" w:hAnsi="Century Gothic"/>
          <w:sz w:val="24"/>
        </w:rPr>
        <w:t xml:space="preserve"> mil </w:t>
      </w:r>
      <w:r w:rsidR="00370A63" w:rsidRPr="003D7DE4">
        <w:rPr>
          <w:rFonts w:ascii="Century Gothic" w:hAnsi="Century Gothic"/>
          <w:sz w:val="24"/>
        </w:rPr>
        <w:t>278</w:t>
      </w:r>
      <w:r w:rsidR="001B4037" w:rsidRPr="003D7DE4">
        <w:rPr>
          <w:rFonts w:ascii="Century Gothic" w:hAnsi="Century Gothic"/>
          <w:sz w:val="24"/>
        </w:rPr>
        <w:t xml:space="preserve"> </w:t>
      </w:r>
      <w:r w:rsidRPr="003D7DE4">
        <w:rPr>
          <w:rFonts w:ascii="Century Gothic" w:hAnsi="Century Gothic"/>
          <w:sz w:val="24"/>
        </w:rPr>
        <w:t xml:space="preserve">pesos, y para proyectos institucionales </w:t>
      </w:r>
      <w:r w:rsidR="003D7DE4" w:rsidRPr="003D7DE4">
        <w:rPr>
          <w:rFonts w:ascii="Century Gothic" w:hAnsi="Century Gothic"/>
          <w:sz w:val="24"/>
        </w:rPr>
        <w:t>69</w:t>
      </w:r>
      <w:r w:rsidRPr="003D7DE4">
        <w:rPr>
          <w:rFonts w:ascii="Century Gothic" w:hAnsi="Century Gothic"/>
          <w:sz w:val="24"/>
        </w:rPr>
        <w:t xml:space="preserve"> mil </w:t>
      </w:r>
      <w:r w:rsidR="003D7DE4" w:rsidRPr="003D7DE4">
        <w:rPr>
          <w:rFonts w:ascii="Century Gothic" w:hAnsi="Century Gothic"/>
          <w:sz w:val="24"/>
        </w:rPr>
        <w:t>388</w:t>
      </w:r>
      <w:r w:rsidRPr="003D7DE4">
        <w:rPr>
          <w:rFonts w:ascii="Century Gothic" w:hAnsi="Century Gothic"/>
          <w:sz w:val="24"/>
        </w:rPr>
        <w:t xml:space="preserve"> millones </w:t>
      </w:r>
      <w:r w:rsidR="003D7DE4" w:rsidRPr="003D7DE4">
        <w:rPr>
          <w:rFonts w:ascii="Century Gothic" w:hAnsi="Century Gothic"/>
          <w:sz w:val="24"/>
        </w:rPr>
        <w:t>164</w:t>
      </w:r>
      <w:r w:rsidRPr="003D7DE4">
        <w:rPr>
          <w:rFonts w:ascii="Century Gothic" w:hAnsi="Century Gothic"/>
          <w:sz w:val="24"/>
        </w:rPr>
        <w:t xml:space="preserve"> mil </w:t>
      </w:r>
      <w:r w:rsidR="00F664EE" w:rsidRPr="003D7DE4">
        <w:rPr>
          <w:rFonts w:ascii="Century Gothic" w:hAnsi="Century Gothic"/>
          <w:sz w:val="24"/>
        </w:rPr>
        <w:t>23</w:t>
      </w:r>
      <w:r w:rsidR="003D7DE4" w:rsidRPr="003D7DE4">
        <w:rPr>
          <w:rFonts w:ascii="Century Gothic" w:hAnsi="Century Gothic"/>
          <w:sz w:val="24"/>
        </w:rPr>
        <w:t>1</w:t>
      </w:r>
      <w:r w:rsidRPr="003D7DE4">
        <w:rPr>
          <w:rFonts w:ascii="Century Gothic" w:hAnsi="Century Gothic"/>
          <w:sz w:val="24"/>
        </w:rPr>
        <w:t xml:space="preserve"> pesos</w:t>
      </w:r>
      <w:r w:rsidR="00AB0B67" w:rsidRPr="003D7DE4">
        <w:rPr>
          <w:rFonts w:ascii="Century Gothic" w:hAnsi="Century Gothic"/>
          <w:sz w:val="24"/>
        </w:rPr>
        <w:t>.</w:t>
      </w:r>
    </w:p>
    <w:p w:rsidR="00E72ECC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lastRenderedPageBreak/>
        <w:t xml:space="preserve">La </w:t>
      </w:r>
      <w:r w:rsidR="00AD43C7">
        <w:rPr>
          <w:rFonts w:ascii="Century Gothic" w:hAnsi="Century Gothic"/>
          <w:sz w:val="24"/>
        </w:rPr>
        <w:t xml:space="preserve">distribución de los recursos conforme a la estructura administrativa </w:t>
      </w:r>
      <w:r w:rsidRPr="00D5368F">
        <w:rPr>
          <w:rFonts w:ascii="Century Gothic" w:hAnsi="Century Gothic"/>
          <w:sz w:val="24"/>
        </w:rPr>
        <w:t xml:space="preserve">se realizará </w:t>
      </w:r>
      <w:r w:rsidR="002F4015">
        <w:rPr>
          <w:rFonts w:ascii="Century Gothic" w:hAnsi="Century Gothic"/>
          <w:sz w:val="24"/>
        </w:rPr>
        <w:t xml:space="preserve">a través de </w:t>
      </w:r>
      <w:r w:rsidRPr="00D5368F">
        <w:rPr>
          <w:rFonts w:ascii="Century Gothic" w:hAnsi="Century Gothic"/>
          <w:sz w:val="24"/>
        </w:rPr>
        <w:t>los tres poderes del Estado (Ejecutivo</w:t>
      </w:r>
      <w:r w:rsidR="00D91FAF">
        <w:rPr>
          <w:rFonts w:ascii="Century Gothic" w:hAnsi="Century Gothic"/>
          <w:sz w:val="24"/>
        </w:rPr>
        <w:t xml:space="preserve">, Legislativo </w:t>
      </w:r>
      <w:r w:rsidRPr="00D5368F">
        <w:rPr>
          <w:rFonts w:ascii="Century Gothic" w:hAnsi="Century Gothic"/>
          <w:sz w:val="24"/>
        </w:rPr>
        <w:t>y Judicial), así como de los órganos autónomos</w:t>
      </w:r>
      <w:r w:rsidR="0030186D">
        <w:rPr>
          <w:rFonts w:ascii="Century Gothic" w:hAnsi="Century Gothic"/>
          <w:sz w:val="24"/>
        </w:rPr>
        <w:t>; p</w:t>
      </w:r>
      <w:r w:rsidRPr="00D5368F">
        <w:rPr>
          <w:rFonts w:ascii="Century Gothic" w:hAnsi="Century Gothic"/>
          <w:sz w:val="24"/>
        </w:rPr>
        <w:t xml:space="preserve">or lo </w:t>
      </w:r>
      <w:r w:rsidR="0030186D">
        <w:rPr>
          <w:rFonts w:ascii="Century Gothic" w:hAnsi="Century Gothic"/>
          <w:sz w:val="24"/>
        </w:rPr>
        <w:t xml:space="preserve">anterior, </w:t>
      </w:r>
      <w:r w:rsidRPr="00D5368F">
        <w:rPr>
          <w:rFonts w:ascii="Century Gothic" w:hAnsi="Century Gothic"/>
          <w:sz w:val="24"/>
        </w:rPr>
        <w:t xml:space="preserve">al Poder </w:t>
      </w:r>
      <w:r w:rsidR="00D91FAF" w:rsidRPr="00D5368F">
        <w:rPr>
          <w:rFonts w:ascii="Century Gothic" w:hAnsi="Century Gothic"/>
          <w:sz w:val="24"/>
        </w:rPr>
        <w:t xml:space="preserve">Ejecutivo (Dependencias y Entidades) </w:t>
      </w:r>
      <w:r w:rsidR="00D91FAF">
        <w:rPr>
          <w:rFonts w:ascii="Century Gothic" w:hAnsi="Century Gothic"/>
          <w:sz w:val="24"/>
        </w:rPr>
        <w:t xml:space="preserve">se le </w:t>
      </w:r>
      <w:r w:rsidR="00CF0642">
        <w:rPr>
          <w:rFonts w:ascii="Century Gothic" w:hAnsi="Century Gothic"/>
          <w:sz w:val="24"/>
        </w:rPr>
        <w:t xml:space="preserve">ha </w:t>
      </w:r>
      <w:r w:rsidR="00D91FAF">
        <w:rPr>
          <w:rFonts w:ascii="Century Gothic" w:hAnsi="Century Gothic"/>
          <w:sz w:val="24"/>
        </w:rPr>
        <w:t>asigna</w:t>
      </w:r>
      <w:r w:rsidR="00CF0642">
        <w:rPr>
          <w:rFonts w:ascii="Century Gothic" w:hAnsi="Century Gothic"/>
          <w:sz w:val="24"/>
        </w:rPr>
        <w:t>do</w:t>
      </w:r>
      <w:r w:rsidR="00D91FAF">
        <w:rPr>
          <w:rFonts w:ascii="Century Gothic" w:hAnsi="Century Gothic"/>
          <w:sz w:val="24"/>
        </w:rPr>
        <w:t xml:space="preserve"> un monto por </w:t>
      </w:r>
      <w:r w:rsidR="00D91FAF" w:rsidRPr="000A6182">
        <w:rPr>
          <w:rFonts w:ascii="Century Gothic" w:hAnsi="Century Gothic"/>
          <w:sz w:val="24"/>
        </w:rPr>
        <w:t>69 mil 940 millones 928 mil 628 pesos</w:t>
      </w:r>
      <w:r w:rsidR="00D91FAF">
        <w:rPr>
          <w:rFonts w:ascii="Century Gothic" w:hAnsi="Century Gothic"/>
          <w:sz w:val="24"/>
        </w:rPr>
        <w:t xml:space="preserve">; al Poder </w:t>
      </w:r>
      <w:r w:rsidRPr="00D5368F">
        <w:rPr>
          <w:rFonts w:ascii="Century Gothic" w:hAnsi="Century Gothic"/>
          <w:sz w:val="24"/>
        </w:rPr>
        <w:t xml:space="preserve">Legislativo </w:t>
      </w:r>
      <w:r w:rsidR="00D91FAF">
        <w:rPr>
          <w:rFonts w:ascii="Century Gothic" w:hAnsi="Century Gothic"/>
          <w:sz w:val="24"/>
        </w:rPr>
        <w:t>recursos por</w:t>
      </w:r>
      <w:r w:rsidRPr="00D5368F">
        <w:rPr>
          <w:rFonts w:ascii="Century Gothic" w:hAnsi="Century Gothic"/>
          <w:sz w:val="24"/>
        </w:rPr>
        <w:t xml:space="preserve"> </w:t>
      </w:r>
      <w:r w:rsidR="003D7DE4">
        <w:rPr>
          <w:rFonts w:ascii="Century Gothic" w:hAnsi="Century Gothic"/>
          <w:sz w:val="24"/>
        </w:rPr>
        <w:t>500</w:t>
      </w:r>
      <w:r w:rsidRPr="00D5368F">
        <w:rPr>
          <w:rFonts w:ascii="Century Gothic" w:hAnsi="Century Gothic"/>
          <w:sz w:val="24"/>
        </w:rPr>
        <w:t xml:space="preserve"> millones </w:t>
      </w:r>
      <w:r w:rsidR="003D7DE4">
        <w:rPr>
          <w:rFonts w:ascii="Century Gothic" w:hAnsi="Century Gothic"/>
          <w:sz w:val="24"/>
        </w:rPr>
        <w:t>296</w:t>
      </w:r>
      <w:r w:rsidRPr="00D5368F">
        <w:rPr>
          <w:rFonts w:ascii="Century Gothic" w:hAnsi="Century Gothic"/>
          <w:sz w:val="24"/>
        </w:rPr>
        <w:t xml:space="preserve"> mil </w:t>
      </w:r>
      <w:r w:rsidR="003D7DE4">
        <w:rPr>
          <w:rFonts w:ascii="Century Gothic" w:hAnsi="Century Gothic"/>
          <w:sz w:val="24"/>
        </w:rPr>
        <w:t>532</w:t>
      </w:r>
      <w:r w:rsidRPr="00D5368F">
        <w:rPr>
          <w:rFonts w:ascii="Century Gothic" w:hAnsi="Century Gothic"/>
          <w:sz w:val="24"/>
        </w:rPr>
        <w:t xml:space="preserve"> pesos; </w:t>
      </w:r>
      <w:r w:rsidR="00D91FAF">
        <w:rPr>
          <w:rFonts w:ascii="Century Gothic" w:hAnsi="Century Gothic"/>
          <w:sz w:val="24"/>
        </w:rPr>
        <w:t>para e</w:t>
      </w:r>
      <w:r w:rsidRPr="00D5368F">
        <w:rPr>
          <w:rFonts w:ascii="Century Gothic" w:hAnsi="Century Gothic"/>
          <w:sz w:val="24"/>
        </w:rPr>
        <w:t>l Poder</w:t>
      </w:r>
      <w:r w:rsidRPr="000A6182">
        <w:rPr>
          <w:rFonts w:ascii="Century Gothic" w:hAnsi="Century Gothic"/>
          <w:sz w:val="24"/>
        </w:rPr>
        <w:t xml:space="preserve"> Judicial</w:t>
      </w:r>
      <w:r w:rsidR="00D91FAF">
        <w:rPr>
          <w:rFonts w:ascii="Century Gothic" w:hAnsi="Century Gothic"/>
          <w:sz w:val="24"/>
        </w:rPr>
        <w:t xml:space="preserve"> un presupuesto de</w:t>
      </w:r>
      <w:r w:rsidRPr="000A6182">
        <w:rPr>
          <w:rFonts w:ascii="Century Gothic" w:hAnsi="Century Gothic"/>
          <w:sz w:val="24"/>
        </w:rPr>
        <w:t xml:space="preserve"> </w:t>
      </w:r>
      <w:r w:rsidR="0035614F" w:rsidRPr="000A6182">
        <w:rPr>
          <w:rFonts w:ascii="Century Gothic" w:hAnsi="Century Gothic"/>
          <w:sz w:val="24"/>
        </w:rPr>
        <w:t>1 mil 148 millones 114 mil 751 pesos</w:t>
      </w:r>
      <w:r w:rsidRPr="000A6182">
        <w:rPr>
          <w:rFonts w:ascii="Century Gothic" w:hAnsi="Century Gothic"/>
          <w:sz w:val="24"/>
        </w:rPr>
        <w:t xml:space="preserve">; </w:t>
      </w:r>
      <w:r w:rsidR="00D91FAF">
        <w:rPr>
          <w:rFonts w:ascii="Century Gothic" w:hAnsi="Century Gothic"/>
          <w:sz w:val="24"/>
        </w:rPr>
        <w:t xml:space="preserve">a </w:t>
      </w:r>
      <w:r w:rsidRPr="000A6182">
        <w:rPr>
          <w:rFonts w:ascii="Century Gothic" w:hAnsi="Century Gothic"/>
          <w:sz w:val="24"/>
        </w:rPr>
        <w:t xml:space="preserve">los Órganos Autónomos </w:t>
      </w:r>
      <w:r w:rsidR="00D91FAF">
        <w:rPr>
          <w:rFonts w:ascii="Century Gothic" w:hAnsi="Century Gothic"/>
          <w:sz w:val="24"/>
        </w:rPr>
        <w:t xml:space="preserve">un monto de </w:t>
      </w:r>
      <w:r w:rsidR="00AB0B67" w:rsidRPr="000A6182">
        <w:rPr>
          <w:rFonts w:ascii="Century Gothic" w:hAnsi="Century Gothic"/>
          <w:sz w:val="24"/>
        </w:rPr>
        <w:t>3</w:t>
      </w:r>
      <w:r w:rsidRPr="000A6182">
        <w:rPr>
          <w:rFonts w:ascii="Century Gothic" w:hAnsi="Century Gothic"/>
          <w:sz w:val="24"/>
        </w:rPr>
        <w:t xml:space="preserve"> mil </w:t>
      </w:r>
      <w:r w:rsidR="0035614F" w:rsidRPr="000A6182">
        <w:rPr>
          <w:rFonts w:ascii="Century Gothic" w:hAnsi="Century Gothic"/>
          <w:sz w:val="24"/>
        </w:rPr>
        <w:t>858</w:t>
      </w:r>
      <w:r w:rsidRPr="000A6182">
        <w:rPr>
          <w:rFonts w:ascii="Century Gothic" w:hAnsi="Century Gothic"/>
          <w:sz w:val="24"/>
        </w:rPr>
        <w:t xml:space="preserve"> millones </w:t>
      </w:r>
      <w:r w:rsidR="0035614F" w:rsidRPr="000A6182">
        <w:rPr>
          <w:rFonts w:ascii="Century Gothic" w:hAnsi="Century Gothic"/>
          <w:sz w:val="24"/>
        </w:rPr>
        <w:t>727</w:t>
      </w:r>
      <w:r w:rsidRPr="000A6182">
        <w:rPr>
          <w:rFonts w:ascii="Century Gothic" w:hAnsi="Century Gothic"/>
          <w:sz w:val="24"/>
        </w:rPr>
        <w:t xml:space="preserve"> mil </w:t>
      </w:r>
      <w:r w:rsidR="0035614F" w:rsidRPr="000A6182">
        <w:rPr>
          <w:rFonts w:ascii="Century Gothic" w:hAnsi="Century Gothic"/>
          <w:sz w:val="24"/>
        </w:rPr>
        <w:t xml:space="preserve">713 </w:t>
      </w:r>
      <w:r w:rsidRPr="000A6182">
        <w:rPr>
          <w:rFonts w:ascii="Century Gothic" w:hAnsi="Century Gothic"/>
          <w:sz w:val="24"/>
        </w:rPr>
        <w:t xml:space="preserve">pesos. Es importante señalar que del total del presupuesto que </w:t>
      </w:r>
      <w:r w:rsidR="00D91FAF">
        <w:rPr>
          <w:rFonts w:ascii="Century Gothic" w:hAnsi="Century Gothic"/>
          <w:sz w:val="24"/>
        </w:rPr>
        <w:t xml:space="preserve">le </w:t>
      </w:r>
      <w:r w:rsidRPr="000A6182">
        <w:rPr>
          <w:rFonts w:ascii="Century Gothic" w:hAnsi="Century Gothic"/>
          <w:sz w:val="24"/>
        </w:rPr>
        <w:t xml:space="preserve">corresponde al Poder Ejecutivo, el </w:t>
      </w:r>
      <w:r w:rsidR="0035614F" w:rsidRPr="000A6182">
        <w:rPr>
          <w:rFonts w:ascii="Century Gothic" w:hAnsi="Century Gothic"/>
          <w:sz w:val="24"/>
        </w:rPr>
        <w:t>57</w:t>
      </w:r>
      <w:r w:rsidRPr="000A6182">
        <w:rPr>
          <w:rFonts w:ascii="Century Gothic" w:hAnsi="Century Gothic"/>
          <w:sz w:val="24"/>
        </w:rPr>
        <w:t>.</w:t>
      </w:r>
      <w:r w:rsidR="0035614F" w:rsidRPr="000A6182">
        <w:rPr>
          <w:rFonts w:ascii="Century Gothic" w:hAnsi="Century Gothic"/>
          <w:sz w:val="24"/>
        </w:rPr>
        <w:t>9</w:t>
      </w:r>
      <w:r w:rsidRPr="000A6182">
        <w:rPr>
          <w:rFonts w:ascii="Century Gothic" w:hAnsi="Century Gothic"/>
          <w:sz w:val="24"/>
        </w:rPr>
        <w:t xml:space="preserve"> por ciento es</w:t>
      </w:r>
      <w:r w:rsidR="00102983">
        <w:rPr>
          <w:rFonts w:ascii="Century Gothic" w:hAnsi="Century Gothic"/>
          <w:sz w:val="24"/>
        </w:rPr>
        <w:t>tá</w:t>
      </w:r>
      <w:r w:rsidRPr="000A6182">
        <w:rPr>
          <w:rFonts w:ascii="Century Gothic" w:hAnsi="Century Gothic"/>
          <w:sz w:val="24"/>
        </w:rPr>
        <w:t xml:space="preserve"> asignado a la Secretaría de Educación y el Instituto de Salud, que en suma equivalen a </w:t>
      </w:r>
      <w:r w:rsidR="0035614F" w:rsidRPr="000A6182">
        <w:rPr>
          <w:rFonts w:ascii="Century Gothic" w:hAnsi="Century Gothic"/>
          <w:sz w:val="24"/>
        </w:rPr>
        <w:t>40</w:t>
      </w:r>
      <w:r w:rsidRPr="000A6182">
        <w:rPr>
          <w:rFonts w:ascii="Century Gothic" w:hAnsi="Century Gothic"/>
          <w:sz w:val="24"/>
        </w:rPr>
        <w:t xml:space="preserve"> mil </w:t>
      </w:r>
      <w:r w:rsidR="00AB0B67" w:rsidRPr="000A6182">
        <w:rPr>
          <w:rFonts w:ascii="Century Gothic" w:hAnsi="Century Gothic"/>
          <w:sz w:val="24"/>
        </w:rPr>
        <w:t>48</w:t>
      </w:r>
      <w:r w:rsidR="0035614F" w:rsidRPr="000A6182">
        <w:rPr>
          <w:rFonts w:ascii="Century Gothic" w:hAnsi="Century Gothic"/>
          <w:sz w:val="24"/>
        </w:rPr>
        <w:t>4</w:t>
      </w:r>
      <w:r w:rsidRPr="000A6182">
        <w:rPr>
          <w:rFonts w:ascii="Century Gothic" w:hAnsi="Century Gothic"/>
          <w:sz w:val="24"/>
        </w:rPr>
        <w:t xml:space="preserve"> millones </w:t>
      </w:r>
      <w:r w:rsidR="0035614F" w:rsidRPr="000A6182">
        <w:rPr>
          <w:rFonts w:ascii="Century Gothic" w:hAnsi="Century Gothic"/>
          <w:sz w:val="24"/>
        </w:rPr>
        <w:t>963</w:t>
      </w:r>
      <w:r w:rsidRPr="000A6182">
        <w:rPr>
          <w:rFonts w:ascii="Century Gothic" w:hAnsi="Century Gothic"/>
          <w:sz w:val="24"/>
        </w:rPr>
        <w:t xml:space="preserve"> mil </w:t>
      </w:r>
      <w:r w:rsidR="00AB0B67" w:rsidRPr="000A6182">
        <w:rPr>
          <w:rFonts w:ascii="Century Gothic" w:hAnsi="Century Gothic"/>
          <w:sz w:val="24"/>
        </w:rPr>
        <w:t>14</w:t>
      </w:r>
      <w:r w:rsidR="0035614F" w:rsidRPr="000A6182">
        <w:rPr>
          <w:rFonts w:ascii="Century Gothic" w:hAnsi="Century Gothic"/>
          <w:sz w:val="24"/>
        </w:rPr>
        <w:t>6</w:t>
      </w:r>
      <w:r w:rsidRPr="000A6182">
        <w:rPr>
          <w:rFonts w:ascii="Century Gothic" w:hAnsi="Century Gothic"/>
          <w:sz w:val="24"/>
        </w:rPr>
        <w:t xml:space="preserve"> pesos.</w:t>
      </w:r>
    </w:p>
    <w:p w:rsidR="00AB0B67" w:rsidRPr="00AB0B67" w:rsidRDefault="00CF0642" w:rsidP="00AB0B6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>
        <w:rPr>
          <w:rFonts w:ascii="Century Gothic" w:hAnsi="Century Gothic"/>
          <w:sz w:val="24"/>
        </w:rPr>
        <w:t xml:space="preserve">Para impulsar el </w:t>
      </w:r>
      <w:r w:rsidR="00E72ECC" w:rsidRPr="00B57F62">
        <w:rPr>
          <w:rFonts w:ascii="Century Gothic" w:hAnsi="Century Gothic"/>
          <w:sz w:val="24"/>
        </w:rPr>
        <w:t xml:space="preserve">desarrollo social </w:t>
      </w:r>
      <w:r>
        <w:rPr>
          <w:rFonts w:ascii="Century Gothic" w:hAnsi="Century Gothic"/>
          <w:sz w:val="24"/>
        </w:rPr>
        <w:t xml:space="preserve">se ha previsto </w:t>
      </w:r>
      <w:r w:rsidR="00F418CF" w:rsidRPr="00B57F62">
        <w:rPr>
          <w:rFonts w:ascii="Century Gothic" w:hAnsi="Century Gothic"/>
          <w:sz w:val="24"/>
        </w:rPr>
        <w:t xml:space="preserve">un monto por </w:t>
      </w:r>
      <w:r w:rsidR="00E72ECC" w:rsidRPr="00B57F62">
        <w:rPr>
          <w:rFonts w:ascii="Century Gothic" w:hAnsi="Century Gothic"/>
          <w:sz w:val="24"/>
        </w:rPr>
        <w:t>5</w:t>
      </w:r>
      <w:r w:rsidR="00BF3B0D" w:rsidRPr="00B57F62">
        <w:rPr>
          <w:rFonts w:ascii="Century Gothic" w:hAnsi="Century Gothic"/>
          <w:sz w:val="24"/>
        </w:rPr>
        <w:t>6</w:t>
      </w:r>
      <w:r w:rsidR="00E72ECC" w:rsidRPr="00B57F62">
        <w:rPr>
          <w:rFonts w:ascii="Century Gothic" w:hAnsi="Century Gothic"/>
          <w:sz w:val="24"/>
        </w:rPr>
        <w:t xml:space="preserve"> mil </w:t>
      </w:r>
      <w:r w:rsidR="00BF3B0D" w:rsidRPr="00B57F62">
        <w:rPr>
          <w:rFonts w:ascii="Century Gothic" w:hAnsi="Century Gothic"/>
          <w:sz w:val="24"/>
        </w:rPr>
        <w:t>74</w:t>
      </w:r>
      <w:r w:rsidR="00E72ECC" w:rsidRPr="00B57F62">
        <w:rPr>
          <w:rFonts w:ascii="Century Gothic" w:hAnsi="Century Gothic"/>
          <w:sz w:val="24"/>
        </w:rPr>
        <w:t xml:space="preserve"> millones </w:t>
      </w:r>
      <w:r w:rsidR="00BF3B0D" w:rsidRPr="00B57F62">
        <w:rPr>
          <w:rFonts w:ascii="Century Gothic" w:hAnsi="Century Gothic"/>
          <w:sz w:val="24"/>
        </w:rPr>
        <w:t>488</w:t>
      </w:r>
      <w:r w:rsidR="00E72ECC" w:rsidRPr="00B57F62">
        <w:rPr>
          <w:rFonts w:ascii="Century Gothic" w:hAnsi="Century Gothic"/>
          <w:sz w:val="24"/>
        </w:rPr>
        <w:t xml:space="preserve"> mil 8</w:t>
      </w:r>
      <w:r w:rsidR="00BF3B0D" w:rsidRPr="00B57F62">
        <w:rPr>
          <w:rFonts w:ascii="Century Gothic" w:hAnsi="Century Gothic"/>
          <w:sz w:val="24"/>
        </w:rPr>
        <w:t>27</w:t>
      </w:r>
      <w:r w:rsidR="00E72ECC" w:rsidRPr="00B57F62">
        <w:rPr>
          <w:rFonts w:ascii="Century Gothic" w:hAnsi="Century Gothic"/>
          <w:sz w:val="24"/>
        </w:rPr>
        <w:t xml:space="preserve"> pesos; </w:t>
      </w:r>
      <w:r w:rsidR="00F418CF" w:rsidRPr="00B57F62">
        <w:rPr>
          <w:rFonts w:ascii="Century Gothic" w:hAnsi="Century Gothic"/>
          <w:sz w:val="24"/>
        </w:rPr>
        <w:t>para el desarrollo</w:t>
      </w:r>
      <w:r w:rsidR="00E72ECC" w:rsidRPr="00B57F62">
        <w:rPr>
          <w:rFonts w:ascii="Century Gothic" w:hAnsi="Century Gothic"/>
          <w:sz w:val="24"/>
        </w:rPr>
        <w:t xml:space="preserve"> económico se </w:t>
      </w:r>
      <w:r>
        <w:rPr>
          <w:rFonts w:ascii="Century Gothic" w:hAnsi="Century Gothic"/>
          <w:sz w:val="24"/>
        </w:rPr>
        <w:t xml:space="preserve">ha </w:t>
      </w:r>
      <w:r w:rsidR="00DA558C" w:rsidRPr="00B57F62">
        <w:rPr>
          <w:rFonts w:ascii="Century Gothic" w:hAnsi="Century Gothic"/>
          <w:sz w:val="24"/>
        </w:rPr>
        <w:t>estima</w:t>
      </w:r>
      <w:r>
        <w:rPr>
          <w:rFonts w:ascii="Century Gothic" w:hAnsi="Century Gothic"/>
          <w:sz w:val="24"/>
        </w:rPr>
        <w:t>do</w:t>
      </w:r>
      <w:r w:rsidR="00DA558C" w:rsidRPr="00B57F62">
        <w:rPr>
          <w:rFonts w:ascii="Century Gothic" w:hAnsi="Century Gothic"/>
          <w:sz w:val="24"/>
        </w:rPr>
        <w:t xml:space="preserve"> </w:t>
      </w:r>
      <w:r w:rsidR="00E72ECC" w:rsidRPr="00B57F62">
        <w:rPr>
          <w:rFonts w:ascii="Century Gothic" w:hAnsi="Century Gothic"/>
          <w:sz w:val="24"/>
        </w:rPr>
        <w:t xml:space="preserve">un monto por 2 mil </w:t>
      </w:r>
      <w:r w:rsidR="00BF3B0D" w:rsidRPr="00B57F62">
        <w:rPr>
          <w:rFonts w:ascii="Century Gothic" w:hAnsi="Century Gothic"/>
          <w:sz w:val="24"/>
        </w:rPr>
        <w:t>542</w:t>
      </w:r>
      <w:r w:rsidR="00E72ECC" w:rsidRPr="00B57F62">
        <w:rPr>
          <w:rFonts w:ascii="Century Gothic" w:hAnsi="Century Gothic"/>
          <w:sz w:val="24"/>
        </w:rPr>
        <w:t xml:space="preserve"> millones </w:t>
      </w:r>
      <w:r w:rsidR="00BF3B0D" w:rsidRPr="00B57F62">
        <w:rPr>
          <w:rFonts w:ascii="Century Gothic" w:hAnsi="Century Gothic"/>
          <w:sz w:val="24"/>
        </w:rPr>
        <w:t xml:space="preserve">560 </w:t>
      </w:r>
      <w:r w:rsidR="00E72ECC" w:rsidRPr="00B57F62">
        <w:rPr>
          <w:rFonts w:ascii="Century Gothic" w:hAnsi="Century Gothic"/>
          <w:sz w:val="24"/>
        </w:rPr>
        <w:t xml:space="preserve">mil </w:t>
      </w:r>
      <w:r w:rsidR="00BF3B0D" w:rsidRPr="00B57F62">
        <w:rPr>
          <w:rFonts w:ascii="Century Gothic" w:hAnsi="Century Gothic"/>
          <w:sz w:val="24"/>
        </w:rPr>
        <w:t>560</w:t>
      </w:r>
      <w:r w:rsidR="00E72ECC" w:rsidRPr="00B57F62">
        <w:rPr>
          <w:rFonts w:ascii="Century Gothic" w:hAnsi="Century Gothic"/>
          <w:sz w:val="24"/>
        </w:rPr>
        <w:t xml:space="preserve"> pesos; y, a gobierno se </w:t>
      </w:r>
      <w:r w:rsidR="00F418CF" w:rsidRPr="00B57F62">
        <w:rPr>
          <w:rFonts w:ascii="Century Gothic" w:hAnsi="Century Gothic"/>
          <w:sz w:val="24"/>
        </w:rPr>
        <w:t xml:space="preserve">ha </w:t>
      </w:r>
      <w:r>
        <w:rPr>
          <w:rFonts w:ascii="Century Gothic" w:hAnsi="Century Gothic"/>
          <w:sz w:val="24"/>
        </w:rPr>
        <w:t xml:space="preserve">asignado </w:t>
      </w:r>
      <w:r w:rsidR="00F418CF" w:rsidRPr="00B57F62">
        <w:rPr>
          <w:rFonts w:ascii="Century Gothic" w:hAnsi="Century Gothic"/>
          <w:sz w:val="24"/>
        </w:rPr>
        <w:t xml:space="preserve">un monto </w:t>
      </w:r>
      <w:r w:rsidR="00E72ECC" w:rsidRPr="00B57F62">
        <w:rPr>
          <w:rFonts w:ascii="Century Gothic" w:hAnsi="Century Gothic"/>
          <w:sz w:val="24"/>
        </w:rPr>
        <w:t xml:space="preserve">por </w:t>
      </w:r>
      <w:r w:rsidR="00AB0B67" w:rsidRPr="00B57F62">
        <w:rPr>
          <w:rFonts w:ascii="Century Gothic" w:hAnsi="Century Gothic"/>
          <w:sz w:val="24"/>
        </w:rPr>
        <w:t>1</w:t>
      </w:r>
      <w:r w:rsidR="00BF3B0D" w:rsidRPr="00B57F62">
        <w:rPr>
          <w:rFonts w:ascii="Century Gothic" w:hAnsi="Century Gothic"/>
          <w:sz w:val="24"/>
        </w:rPr>
        <w:t>1</w:t>
      </w:r>
      <w:r w:rsidR="00E72ECC" w:rsidRPr="00B57F62">
        <w:rPr>
          <w:rFonts w:ascii="Century Gothic" w:hAnsi="Century Gothic"/>
          <w:sz w:val="24"/>
        </w:rPr>
        <w:t xml:space="preserve"> mil </w:t>
      </w:r>
      <w:r w:rsidR="00BF3B0D" w:rsidRPr="00B57F62">
        <w:rPr>
          <w:rFonts w:ascii="Century Gothic" w:hAnsi="Century Gothic"/>
          <w:sz w:val="24"/>
        </w:rPr>
        <w:t>125</w:t>
      </w:r>
      <w:r w:rsidR="00E72ECC" w:rsidRPr="00B57F62">
        <w:rPr>
          <w:rFonts w:ascii="Century Gothic" w:hAnsi="Century Gothic"/>
          <w:sz w:val="24"/>
        </w:rPr>
        <w:t xml:space="preserve"> millones </w:t>
      </w:r>
      <w:r w:rsidR="00BF3B0D" w:rsidRPr="00B57F62">
        <w:rPr>
          <w:rFonts w:ascii="Century Gothic" w:hAnsi="Century Gothic"/>
          <w:sz w:val="24"/>
        </w:rPr>
        <w:t>664</w:t>
      </w:r>
      <w:r w:rsidR="00E72ECC" w:rsidRPr="00B57F62">
        <w:rPr>
          <w:rFonts w:ascii="Century Gothic" w:hAnsi="Century Gothic"/>
          <w:sz w:val="24"/>
        </w:rPr>
        <w:t xml:space="preserve"> mil </w:t>
      </w:r>
      <w:r w:rsidR="00BF3B0D" w:rsidRPr="00B57F62">
        <w:rPr>
          <w:rFonts w:ascii="Century Gothic" w:hAnsi="Century Gothic"/>
          <w:sz w:val="24"/>
        </w:rPr>
        <w:t>458</w:t>
      </w:r>
      <w:r w:rsidR="00E72ECC" w:rsidRPr="00B57F62">
        <w:rPr>
          <w:rFonts w:ascii="Century Gothic" w:hAnsi="Century Gothic"/>
          <w:sz w:val="24"/>
        </w:rPr>
        <w:t xml:space="preserve"> pesos; el resto </w:t>
      </w:r>
      <w:r w:rsidR="00DA558C" w:rsidRPr="00B57F62">
        <w:rPr>
          <w:rFonts w:ascii="Century Gothic" w:hAnsi="Century Gothic"/>
          <w:sz w:val="24"/>
        </w:rPr>
        <w:t>se destin</w:t>
      </w:r>
      <w:r>
        <w:rPr>
          <w:rFonts w:ascii="Century Gothic" w:hAnsi="Century Gothic"/>
          <w:sz w:val="24"/>
        </w:rPr>
        <w:t xml:space="preserve">a </w:t>
      </w:r>
      <w:r w:rsidR="00DA558C" w:rsidRPr="00B57F62">
        <w:rPr>
          <w:rFonts w:ascii="Century Gothic" w:hAnsi="Century Gothic"/>
          <w:sz w:val="24"/>
        </w:rPr>
        <w:t>a ot</w:t>
      </w:r>
      <w:r w:rsidR="00E72ECC" w:rsidRPr="00B57F62">
        <w:rPr>
          <w:rFonts w:ascii="Century Gothic" w:hAnsi="Century Gothic"/>
          <w:sz w:val="24"/>
        </w:rPr>
        <w:t xml:space="preserve">ras prioridades; </w:t>
      </w:r>
      <w:r w:rsidR="00DA558C" w:rsidRPr="00B57F62">
        <w:rPr>
          <w:rFonts w:ascii="Century Gothic" w:hAnsi="Century Gothic"/>
          <w:sz w:val="24"/>
        </w:rPr>
        <w:t>c</w:t>
      </w:r>
      <w:r w:rsidR="00E72ECC" w:rsidRPr="00B57F62">
        <w:rPr>
          <w:rFonts w:ascii="Century Gothic" w:hAnsi="Century Gothic"/>
          <w:sz w:val="24"/>
        </w:rPr>
        <w:t>ada finalidad incorpora</w:t>
      </w:r>
      <w:r w:rsidR="00DA558C" w:rsidRPr="00B57F62">
        <w:rPr>
          <w:rFonts w:ascii="Century Gothic" w:hAnsi="Century Gothic"/>
          <w:sz w:val="24"/>
        </w:rPr>
        <w:t xml:space="preserve"> </w:t>
      </w:r>
      <w:r w:rsidR="00E72ECC" w:rsidRPr="00B57F62">
        <w:rPr>
          <w:rFonts w:ascii="Century Gothic" w:hAnsi="Century Gothic"/>
          <w:sz w:val="24"/>
        </w:rPr>
        <w:t xml:space="preserve">los recursos </w:t>
      </w:r>
      <w:r w:rsidR="00DA558C" w:rsidRPr="00B57F62">
        <w:rPr>
          <w:rFonts w:ascii="Century Gothic" w:hAnsi="Century Gothic"/>
          <w:sz w:val="24"/>
        </w:rPr>
        <w:t xml:space="preserve">que se han </w:t>
      </w:r>
      <w:r w:rsidR="00E72ECC" w:rsidRPr="00B57F62">
        <w:rPr>
          <w:rFonts w:ascii="Century Gothic" w:hAnsi="Century Gothic"/>
          <w:sz w:val="24"/>
        </w:rPr>
        <w:t xml:space="preserve">asignado a cada organismo público para </w:t>
      </w:r>
      <w:r w:rsidR="00DA558C" w:rsidRPr="00B57F62">
        <w:rPr>
          <w:rFonts w:ascii="Century Gothic" w:hAnsi="Century Gothic"/>
          <w:sz w:val="24"/>
        </w:rPr>
        <w:t xml:space="preserve">atender </w:t>
      </w:r>
      <w:r w:rsidR="00E72ECC" w:rsidRPr="00B57F62">
        <w:rPr>
          <w:rFonts w:ascii="Century Gothic" w:hAnsi="Century Gothic"/>
          <w:sz w:val="24"/>
        </w:rPr>
        <w:t xml:space="preserve">sus funciones y actividades </w:t>
      </w:r>
      <w:r w:rsidR="007D344C" w:rsidRPr="00B57F62">
        <w:rPr>
          <w:rFonts w:ascii="Century Gothic" w:hAnsi="Century Gothic"/>
          <w:sz w:val="24"/>
        </w:rPr>
        <w:t>que les</w:t>
      </w:r>
      <w:r w:rsidR="007D344C">
        <w:rPr>
          <w:rFonts w:ascii="Century Gothic" w:hAnsi="Century Gothic"/>
          <w:sz w:val="24"/>
        </w:rPr>
        <w:t xml:space="preserve"> </w:t>
      </w:r>
      <w:r w:rsidR="00E72ECC" w:rsidRPr="00D5368F">
        <w:rPr>
          <w:rFonts w:ascii="Century Gothic" w:hAnsi="Century Gothic"/>
          <w:sz w:val="24"/>
        </w:rPr>
        <w:t>corresponden.</w:t>
      </w:r>
    </w:p>
    <w:p w:rsidR="00E80236" w:rsidRDefault="00BF3B0D" w:rsidP="00E80236">
      <w:pPr>
        <w:jc w:val="both"/>
        <w:rPr>
          <w:rFonts w:ascii="Century Gothic" w:hAnsi="Century Gothic"/>
          <w:sz w:val="24"/>
        </w:rPr>
      </w:pPr>
      <w:r w:rsidRPr="00E10B23">
        <w:rPr>
          <w:rFonts w:ascii="Century Gothic" w:hAnsi="Century Gothic"/>
          <w:sz w:val="24"/>
        </w:rPr>
        <w:t xml:space="preserve"> </w:t>
      </w:r>
      <w:r w:rsidR="00CF0642">
        <w:rPr>
          <w:rFonts w:ascii="Century Gothic" w:hAnsi="Century Gothic"/>
          <w:sz w:val="24"/>
        </w:rPr>
        <w:t>E</w:t>
      </w:r>
      <w:r w:rsidR="00E72ECC" w:rsidRPr="00E10B23">
        <w:rPr>
          <w:rFonts w:ascii="Century Gothic" w:hAnsi="Century Gothic"/>
          <w:sz w:val="24"/>
        </w:rPr>
        <w:t xml:space="preserve">l presupuesto de egresos </w:t>
      </w:r>
      <w:r w:rsidR="00DA558C" w:rsidRPr="00E10B23">
        <w:rPr>
          <w:rFonts w:ascii="Century Gothic" w:hAnsi="Century Gothic"/>
          <w:sz w:val="24"/>
        </w:rPr>
        <w:t>integrado conforme a la</w:t>
      </w:r>
      <w:r w:rsidR="00E72ECC" w:rsidRPr="00E10B23">
        <w:rPr>
          <w:rFonts w:ascii="Century Gothic" w:hAnsi="Century Gothic"/>
          <w:sz w:val="24"/>
        </w:rPr>
        <w:t xml:space="preserve"> estructura económica </w:t>
      </w:r>
      <w:r w:rsidR="00E26044" w:rsidRPr="00E10B23">
        <w:rPr>
          <w:rFonts w:ascii="Century Gothic" w:hAnsi="Century Gothic"/>
          <w:sz w:val="24"/>
        </w:rPr>
        <w:t xml:space="preserve">ha previsto para </w:t>
      </w:r>
      <w:r w:rsidR="00DA558C" w:rsidRPr="00E10B23">
        <w:rPr>
          <w:rFonts w:ascii="Century Gothic" w:hAnsi="Century Gothic"/>
          <w:sz w:val="24"/>
        </w:rPr>
        <w:t>e</w:t>
      </w:r>
      <w:r w:rsidR="00E72ECC" w:rsidRPr="00E10B23">
        <w:rPr>
          <w:rFonts w:ascii="Century Gothic" w:hAnsi="Century Gothic"/>
          <w:sz w:val="24"/>
        </w:rPr>
        <w:t xml:space="preserve">l gasto corriente </w:t>
      </w:r>
      <w:r w:rsidR="00DA558C" w:rsidRPr="00E10B23">
        <w:rPr>
          <w:rFonts w:ascii="Century Gothic" w:hAnsi="Century Gothic"/>
          <w:sz w:val="24"/>
        </w:rPr>
        <w:t>una cifra de</w:t>
      </w:r>
      <w:r w:rsidR="00E72ECC" w:rsidRPr="00E10B23">
        <w:rPr>
          <w:rFonts w:ascii="Century Gothic" w:hAnsi="Century Gothic"/>
          <w:sz w:val="24"/>
        </w:rPr>
        <w:t xml:space="preserve"> 6</w:t>
      </w:r>
      <w:r w:rsidR="00E10B23" w:rsidRPr="00E10B23">
        <w:rPr>
          <w:rFonts w:ascii="Century Gothic" w:hAnsi="Century Gothic"/>
          <w:sz w:val="24"/>
        </w:rPr>
        <w:t>2</w:t>
      </w:r>
      <w:r w:rsidR="00E72ECC" w:rsidRPr="00E10B23">
        <w:rPr>
          <w:rFonts w:ascii="Century Gothic" w:hAnsi="Century Gothic"/>
          <w:sz w:val="24"/>
        </w:rPr>
        <w:t xml:space="preserve"> mil 5</w:t>
      </w:r>
      <w:r w:rsidR="00E10B23" w:rsidRPr="00E10B23">
        <w:rPr>
          <w:rFonts w:ascii="Century Gothic" w:hAnsi="Century Gothic"/>
          <w:sz w:val="24"/>
        </w:rPr>
        <w:t>42</w:t>
      </w:r>
      <w:r w:rsidR="00E72ECC" w:rsidRPr="00E10B23">
        <w:rPr>
          <w:rFonts w:ascii="Century Gothic" w:hAnsi="Century Gothic"/>
          <w:sz w:val="24"/>
        </w:rPr>
        <w:t xml:space="preserve"> millones </w:t>
      </w:r>
      <w:r w:rsidR="00E10B23" w:rsidRPr="00E10B23">
        <w:rPr>
          <w:rFonts w:ascii="Century Gothic" w:hAnsi="Century Gothic"/>
          <w:sz w:val="24"/>
        </w:rPr>
        <w:t>723</w:t>
      </w:r>
      <w:r w:rsidR="00E72ECC" w:rsidRPr="00E10B23">
        <w:rPr>
          <w:rFonts w:ascii="Century Gothic" w:hAnsi="Century Gothic"/>
          <w:sz w:val="24"/>
        </w:rPr>
        <w:t xml:space="preserve"> mil </w:t>
      </w:r>
      <w:r w:rsidR="00E10B23" w:rsidRPr="00E10B23">
        <w:rPr>
          <w:rFonts w:ascii="Century Gothic" w:hAnsi="Century Gothic"/>
          <w:sz w:val="24"/>
        </w:rPr>
        <w:t>844</w:t>
      </w:r>
      <w:r w:rsidR="00E72ECC" w:rsidRPr="00E10B23">
        <w:rPr>
          <w:rFonts w:ascii="Century Gothic" w:hAnsi="Century Gothic"/>
          <w:sz w:val="24"/>
        </w:rPr>
        <w:t xml:space="preserve"> pesos; y para el gasto de capital un monto por 2</w:t>
      </w:r>
      <w:r w:rsidR="00E80236" w:rsidRPr="00E10B23">
        <w:rPr>
          <w:rFonts w:ascii="Century Gothic" w:hAnsi="Century Gothic"/>
          <w:sz w:val="24"/>
        </w:rPr>
        <w:t>3</w:t>
      </w:r>
      <w:r w:rsidR="00E72ECC" w:rsidRPr="00E10B23">
        <w:rPr>
          <w:rFonts w:ascii="Century Gothic" w:hAnsi="Century Gothic"/>
          <w:sz w:val="24"/>
        </w:rPr>
        <w:t xml:space="preserve"> mil </w:t>
      </w:r>
      <w:r w:rsidR="00E10B23" w:rsidRPr="00E10B23">
        <w:rPr>
          <w:rFonts w:ascii="Century Gothic" w:hAnsi="Century Gothic"/>
          <w:sz w:val="24"/>
        </w:rPr>
        <w:t>393</w:t>
      </w:r>
      <w:r w:rsidR="00E72ECC" w:rsidRPr="00E10B23">
        <w:rPr>
          <w:rFonts w:ascii="Century Gothic" w:hAnsi="Century Gothic"/>
          <w:sz w:val="24"/>
        </w:rPr>
        <w:t xml:space="preserve"> millones </w:t>
      </w:r>
      <w:r w:rsidR="00E10B23" w:rsidRPr="00E10B23">
        <w:rPr>
          <w:rFonts w:ascii="Century Gothic" w:hAnsi="Century Gothic"/>
          <w:sz w:val="24"/>
        </w:rPr>
        <w:t>310</w:t>
      </w:r>
      <w:r w:rsidR="00E72ECC" w:rsidRPr="00E10B23">
        <w:rPr>
          <w:rFonts w:ascii="Century Gothic" w:hAnsi="Century Gothic"/>
          <w:sz w:val="24"/>
        </w:rPr>
        <w:t xml:space="preserve"> mil </w:t>
      </w:r>
      <w:r w:rsidR="00E10B23" w:rsidRPr="00E10B23">
        <w:rPr>
          <w:rFonts w:ascii="Century Gothic" w:hAnsi="Century Gothic"/>
          <w:sz w:val="24"/>
        </w:rPr>
        <w:t>927</w:t>
      </w:r>
      <w:r w:rsidR="00E72ECC" w:rsidRPr="00E10B23">
        <w:rPr>
          <w:rFonts w:ascii="Century Gothic" w:hAnsi="Century Gothic"/>
          <w:sz w:val="24"/>
        </w:rPr>
        <w:t xml:space="preserve"> pesos, en el primero, están </w:t>
      </w:r>
      <w:r w:rsidR="00E26044" w:rsidRPr="00E10B23">
        <w:rPr>
          <w:rFonts w:ascii="Century Gothic" w:hAnsi="Century Gothic"/>
          <w:sz w:val="24"/>
        </w:rPr>
        <w:t>incorporados</w:t>
      </w:r>
      <w:r w:rsidR="00E72ECC" w:rsidRPr="00E10B23">
        <w:rPr>
          <w:rFonts w:ascii="Century Gothic" w:hAnsi="Century Gothic"/>
          <w:sz w:val="24"/>
        </w:rPr>
        <w:t xml:space="preserve"> los recursos para el pago</w:t>
      </w:r>
      <w:r w:rsidR="00E72ECC" w:rsidRPr="00D5368F">
        <w:rPr>
          <w:rFonts w:ascii="Century Gothic" w:hAnsi="Century Gothic"/>
          <w:sz w:val="24"/>
        </w:rPr>
        <w:t xml:space="preserve"> de sueldos y salarios de los maestros, de médicos y </w:t>
      </w:r>
      <w:r w:rsidR="00E26044">
        <w:rPr>
          <w:rFonts w:ascii="Century Gothic" w:hAnsi="Century Gothic"/>
          <w:sz w:val="24"/>
        </w:rPr>
        <w:t xml:space="preserve">policías, así como </w:t>
      </w:r>
      <w:r w:rsidR="00E72ECC" w:rsidRPr="00D5368F">
        <w:rPr>
          <w:rFonts w:ascii="Century Gothic" w:hAnsi="Century Gothic"/>
          <w:sz w:val="24"/>
        </w:rPr>
        <w:t xml:space="preserve">de servidores públicos que desempeñan actividades administrativas, incluyendo </w:t>
      </w:r>
      <w:r w:rsidR="00E26044">
        <w:rPr>
          <w:rFonts w:ascii="Century Gothic" w:hAnsi="Century Gothic"/>
          <w:sz w:val="24"/>
        </w:rPr>
        <w:t>los poderes del Estado (</w:t>
      </w:r>
      <w:r w:rsidR="00E80236">
        <w:rPr>
          <w:rFonts w:ascii="Century Gothic" w:hAnsi="Century Gothic"/>
          <w:sz w:val="24"/>
        </w:rPr>
        <w:t>Legislativo</w:t>
      </w:r>
      <w:r w:rsidR="00552C13">
        <w:rPr>
          <w:rFonts w:ascii="Century Gothic" w:hAnsi="Century Gothic"/>
          <w:sz w:val="24"/>
        </w:rPr>
        <w:t xml:space="preserve">, Judicial </w:t>
      </w:r>
      <w:r w:rsidR="00E72ECC" w:rsidRPr="00D5368F">
        <w:rPr>
          <w:rFonts w:ascii="Century Gothic" w:hAnsi="Century Gothic"/>
          <w:sz w:val="24"/>
        </w:rPr>
        <w:t xml:space="preserve">y </w:t>
      </w:r>
      <w:r w:rsidR="00106DD1">
        <w:rPr>
          <w:rFonts w:ascii="Century Gothic" w:hAnsi="Century Gothic"/>
          <w:sz w:val="24"/>
        </w:rPr>
        <w:t>Ó</w:t>
      </w:r>
      <w:r w:rsidR="00E72ECC" w:rsidRPr="00D5368F">
        <w:rPr>
          <w:rFonts w:ascii="Century Gothic" w:hAnsi="Century Gothic"/>
          <w:sz w:val="24"/>
        </w:rPr>
        <w:t xml:space="preserve">rganos </w:t>
      </w:r>
      <w:r w:rsidR="00106DD1">
        <w:rPr>
          <w:rFonts w:ascii="Century Gothic" w:hAnsi="Century Gothic"/>
          <w:sz w:val="24"/>
        </w:rPr>
        <w:t>A</w:t>
      </w:r>
      <w:r w:rsidR="00E72ECC" w:rsidRPr="00D5368F">
        <w:rPr>
          <w:rFonts w:ascii="Century Gothic" w:hAnsi="Century Gothic"/>
          <w:sz w:val="24"/>
        </w:rPr>
        <w:t>utónomos</w:t>
      </w:r>
      <w:r w:rsidR="00E26044">
        <w:rPr>
          <w:rFonts w:ascii="Century Gothic" w:hAnsi="Century Gothic"/>
          <w:sz w:val="24"/>
        </w:rPr>
        <w:t>)</w:t>
      </w:r>
      <w:r w:rsidR="00E72ECC" w:rsidRPr="00D5368F">
        <w:rPr>
          <w:rFonts w:ascii="Century Gothic" w:hAnsi="Century Gothic"/>
          <w:sz w:val="24"/>
        </w:rPr>
        <w:t xml:space="preserve">, </w:t>
      </w:r>
      <w:r w:rsidR="00E10B23">
        <w:rPr>
          <w:rFonts w:ascii="Century Gothic" w:hAnsi="Century Gothic"/>
          <w:sz w:val="24"/>
        </w:rPr>
        <w:t xml:space="preserve">y </w:t>
      </w:r>
      <w:r w:rsidR="00E72ECC" w:rsidRPr="00D5368F">
        <w:rPr>
          <w:rFonts w:ascii="Century Gothic" w:hAnsi="Century Gothic"/>
          <w:sz w:val="24"/>
        </w:rPr>
        <w:t xml:space="preserve">gastos </w:t>
      </w:r>
      <w:r w:rsidR="00E80236">
        <w:rPr>
          <w:rFonts w:ascii="Century Gothic" w:hAnsi="Century Gothic"/>
          <w:sz w:val="24"/>
        </w:rPr>
        <w:t>ope</w:t>
      </w:r>
      <w:r w:rsidR="00552C13">
        <w:rPr>
          <w:rFonts w:ascii="Century Gothic" w:hAnsi="Century Gothic"/>
          <w:sz w:val="24"/>
        </w:rPr>
        <w:t>rativ</w:t>
      </w:r>
      <w:r w:rsidR="00E10B23">
        <w:rPr>
          <w:rFonts w:ascii="Century Gothic" w:hAnsi="Century Gothic"/>
          <w:sz w:val="24"/>
        </w:rPr>
        <w:t>os, entre otros</w:t>
      </w:r>
      <w:r w:rsidR="00E72ECC" w:rsidRPr="00D5368F">
        <w:rPr>
          <w:rFonts w:ascii="Century Gothic" w:hAnsi="Century Gothic"/>
          <w:sz w:val="24"/>
        </w:rPr>
        <w:t xml:space="preserve">; en el segundo, se incluyen los recursos </w:t>
      </w:r>
      <w:r w:rsidR="00E26044">
        <w:rPr>
          <w:rFonts w:ascii="Century Gothic" w:hAnsi="Century Gothic"/>
          <w:sz w:val="24"/>
        </w:rPr>
        <w:t xml:space="preserve">que financian </w:t>
      </w:r>
      <w:r w:rsidR="00E72ECC" w:rsidRPr="00D5368F">
        <w:rPr>
          <w:rFonts w:ascii="Century Gothic" w:hAnsi="Century Gothic"/>
          <w:sz w:val="24"/>
        </w:rPr>
        <w:t xml:space="preserve">la obra pública, a proyectos </w:t>
      </w:r>
      <w:r w:rsidR="00E26044">
        <w:rPr>
          <w:rFonts w:ascii="Century Gothic" w:hAnsi="Century Gothic"/>
          <w:sz w:val="24"/>
        </w:rPr>
        <w:t xml:space="preserve">y programas </w:t>
      </w:r>
      <w:r w:rsidR="00E72ECC" w:rsidRPr="00D5368F">
        <w:rPr>
          <w:rFonts w:ascii="Century Gothic" w:hAnsi="Century Gothic"/>
          <w:sz w:val="24"/>
        </w:rPr>
        <w:t xml:space="preserve">sociales y económicos, </w:t>
      </w:r>
      <w:r w:rsidR="00E26044">
        <w:rPr>
          <w:rFonts w:ascii="Century Gothic" w:hAnsi="Century Gothic"/>
          <w:sz w:val="24"/>
        </w:rPr>
        <w:t xml:space="preserve">así como las </w:t>
      </w:r>
      <w:r w:rsidR="00E72ECC" w:rsidRPr="00D5368F">
        <w:rPr>
          <w:rFonts w:ascii="Century Gothic" w:hAnsi="Century Gothic"/>
          <w:sz w:val="24"/>
        </w:rPr>
        <w:t xml:space="preserve">aportaciones </w:t>
      </w:r>
      <w:r w:rsidR="00E26044">
        <w:rPr>
          <w:rFonts w:ascii="Century Gothic" w:hAnsi="Century Gothic"/>
          <w:sz w:val="24"/>
        </w:rPr>
        <w:t xml:space="preserve">del ramo 33 </w:t>
      </w:r>
      <w:r w:rsidR="00E72ECC" w:rsidRPr="00D5368F">
        <w:rPr>
          <w:rFonts w:ascii="Century Gothic" w:hAnsi="Century Gothic"/>
          <w:sz w:val="24"/>
        </w:rPr>
        <w:t>que se transfieren a los municipios.</w:t>
      </w:r>
    </w:p>
    <w:p w:rsidR="00E72ECC" w:rsidRPr="00D5368F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t xml:space="preserve">El presupuesto de egresos que se presenta </w:t>
      </w:r>
      <w:r w:rsidR="00E26044">
        <w:rPr>
          <w:rFonts w:ascii="Century Gothic" w:hAnsi="Century Gothic"/>
          <w:sz w:val="24"/>
        </w:rPr>
        <w:t>para el ejercicio de 2021</w:t>
      </w:r>
      <w:r w:rsidRPr="00D5368F">
        <w:rPr>
          <w:rFonts w:ascii="Century Gothic" w:hAnsi="Century Gothic"/>
          <w:sz w:val="24"/>
        </w:rPr>
        <w:t xml:space="preserve"> considera el “Proyecto de Presupuesto de Egresos y la exposición de motivos”; </w:t>
      </w:r>
      <w:r w:rsidR="00CF0642">
        <w:rPr>
          <w:rFonts w:ascii="Century Gothic" w:hAnsi="Century Gothic"/>
          <w:sz w:val="24"/>
        </w:rPr>
        <w:t xml:space="preserve">así como </w:t>
      </w:r>
      <w:r w:rsidRPr="00D5368F">
        <w:rPr>
          <w:rFonts w:ascii="Century Gothic" w:hAnsi="Century Gothic"/>
          <w:sz w:val="24"/>
        </w:rPr>
        <w:t xml:space="preserve">los anexos relacionados con </w:t>
      </w:r>
      <w:r w:rsidR="00CF0642">
        <w:rPr>
          <w:rFonts w:ascii="Century Gothic" w:hAnsi="Century Gothic"/>
          <w:sz w:val="24"/>
        </w:rPr>
        <w:t xml:space="preserve">el cumplimiento de las obligaciones que establece </w:t>
      </w:r>
      <w:r w:rsidRPr="00D5368F">
        <w:rPr>
          <w:rFonts w:ascii="Century Gothic" w:hAnsi="Century Gothic"/>
          <w:sz w:val="24"/>
        </w:rPr>
        <w:t xml:space="preserve">la Ley </w:t>
      </w:r>
      <w:r w:rsidR="00CF0642">
        <w:rPr>
          <w:rFonts w:ascii="Century Gothic" w:hAnsi="Century Gothic"/>
          <w:sz w:val="24"/>
        </w:rPr>
        <w:t>G</w:t>
      </w:r>
      <w:r w:rsidR="00552C13">
        <w:rPr>
          <w:rFonts w:ascii="Century Gothic" w:hAnsi="Century Gothic"/>
          <w:sz w:val="24"/>
        </w:rPr>
        <w:t xml:space="preserve">eneral de Contabilidad Gubernamental y los </w:t>
      </w:r>
      <w:r w:rsidRPr="00D5368F">
        <w:rPr>
          <w:rFonts w:ascii="Century Gothic" w:hAnsi="Century Gothic"/>
          <w:sz w:val="24"/>
        </w:rPr>
        <w:t>de</w:t>
      </w:r>
      <w:r w:rsidR="00552C13">
        <w:rPr>
          <w:rFonts w:ascii="Century Gothic" w:hAnsi="Century Gothic"/>
          <w:sz w:val="24"/>
        </w:rPr>
        <w:t xml:space="preserve"> la Ley de</w:t>
      </w:r>
      <w:r w:rsidRPr="00D5368F">
        <w:rPr>
          <w:rFonts w:ascii="Century Gothic" w:hAnsi="Century Gothic"/>
          <w:sz w:val="24"/>
        </w:rPr>
        <w:t xml:space="preserve"> Disciplina Financiera para las Entidades Federativas y </w:t>
      </w:r>
      <w:r w:rsidR="00552C13">
        <w:rPr>
          <w:rFonts w:ascii="Century Gothic" w:hAnsi="Century Gothic"/>
          <w:sz w:val="24"/>
        </w:rPr>
        <w:t xml:space="preserve">los </w:t>
      </w:r>
      <w:r w:rsidRPr="00D5368F">
        <w:rPr>
          <w:rFonts w:ascii="Century Gothic" w:hAnsi="Century Gothic"/>
          <w:sz w:val="24"/>
        </w:rPr>
        <w:t xml:space="preserve">Municipios; </w:t>
      </w:r>
      <w:r w:rsidR="00CF0642">
        <w:rPr>
          <w:rFonts w:ascii="Century Gothic" w:hAnsi="Century Gothic"/>
          <w:sz w:val="24"/>
        </w:rPr>
        <w:t xml:space="preserve">y </w:t>
      </w:r>
      <w:r w:rsidRPr="00D5368F">
        <w:rPr>
          <w:rFonts w:ascii="Century Gothic" w:hAnsi="Century Gothic"/>
          <w:sz w:val="24"/>
        </w:rPr>
        <w:t>la Información Adicional del Proyecto de Presupuesto de Egresos; y Otras Clasificaciones de Gasto.</w:t>
      </w:r>
    </w:p>
    <w:p w:rsidR="00E72ECC" w:rsidRPr="00D5368F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lastRenderedPageBreak/>
        <w:t xml:space="preserve">Señores diputados, </w:t>
      </w:r>
      <w:r w:rsidR="00CF0642">
        <w:rPr>
          <w:rFonts w:ascii="Century Gothic" w:hAnsi="Century Gothic"/>
          <w:sz w:val="24"/>
        </w:rPr>
        <w:t xml:space="preserve">vivimos </w:t>
      </w:r>
      <w:r w:rsidR="000A6182">
        <w:rPr>
          <w:rFonts w:ascii="Century Gothic" w:hAnsi="Century Gothic"/>
          <w:sz w:val="24"/>
        </w:rPr>
        <w:t>tiempo</w:t>
      </w:r>
      <w:r w:rsidR="00CF0642">
        <w:rPr>
          <w:rFonts w:ascii="Century Gothic" w:hAnsi="Century Gothic"/>
          <w:sz w:val="24"/>
        </w:rPr>
        <w:t>s</w:t>
      </w:r>
      <w:r w:rsidR="000A6182">
        <w:rPr>
          <w:rFonts w:ascii="Century Gothic" w:hAnsi="Century Gothic"/>
          <w:sz w:val="24"/>
        </w:rPr>
        <w:t xml:space="preserve"> </w:t>
      </w:r>
      <w:r w:rsidR="00CF0642">
        <w:rPr>
          <w:rFonts w:ascii="Century Gothic" w:hAnsi="Century Gothic"/>
          <w:sz w:val="24"/>
        </w:rPr>
        <w:t xml:space="preserve">difíciles y esta transformación busca </w:t>
      </w:r>
      <w:r w:rsidR="00E01228">
        <w:rPr>
          <w:rFonts w:ascii="Century Gothic" w:hAnsi="Century Gothic"/>
          <w:sz w:val="24"/>
        </w:rPr>
        <w:t>unir</w:t>
      </w:r>
      <w:r w:rsidR="000A6182">
        <w:rPr>
          <w:rFonts w:ascii="Century Gothic" w:hAnsi="Century Gothic"/>
          <w:sz w:val="24"/>
        </w:rPr>
        <w:t xml:space="preserve"> esfuerzos</w:t>
      </w:r>
      <w:r w:rsidR="00E01228">
        <w:rPr>
          <w:rFonts w:ascii="Century Gothic" w:hAnsi="Century Gothic"/>
          <w:sz w:val="24"/>
        </w:rPr>
        <w:t xml:space="preserve"> y definir e</w:t>
      </w:r>
      <w:r w:rsidR="000A6182">
        <w:rPr>
          <w:rFonts w:ascii="Century Gothic" w:hAnsi="Century Gothic"/>
          <w:sz w:val="24"/>
        </w:rPr>
        <w:t xml:space="preserve">strategias </w:t>
      </w:r>
      <w:r w:rsidR="00E01228">
        <w:rPr>
          <w:rFonts w:ascii="Century Gothic" w:hAnsi="Century Gothic"/>
          <w:sz w:val="24"/>
        </w:rPr>
        <w:t xml:space="preserve">que permitan </w:t>
      </w:r>
      <w:r w:rsidR="00C722DE">
        <w:rPr>
          <w:rFonts w:ascii="Century Gothic" w:hAnsi="Century Gothic"/>
          <w:sz w:val="24"/>
        </w:rPr>
        <w:t>o</w:t>
      </w:r>
      <w:r w:rsidR="00CF0642">
        <w:rPr>
          <w:rFonts w:ascii="Century Gothic" w:hAnsi="Century Gothic"/>
          <w:sz w:val="24"/>
        </w:rPr>
        <w:t xml:space="preserve">ptimizar los </w:t>
      </w:r>
      <w:r w:rsidR="00E01228">
        <w:rPr>
          <w:rFonts w:ascii="Century Gothic" w:hAnsi="Century Gothic"/>
          <w:sz w:val="24"/>
        </w:rPr>
        <w:t xml:space="preserve">recursos </w:t>
      </w:r>
      <w:r w:rsidR="00CF0642">
        <w:rPr>
          <w:rFonts w:ascii="Century Gothic" w:hAnsi="Century Gothic"/>
          <w:sz w:val="24"/>
        </w:rPr>
        <w:t xml:space="preserve">y que estos se orienten en las </w:t>
      </w:r>
      <w:r w:rsidR="00C722DE">
        <w:rPr>
          <w:rFonts w:ascii="Century Gothic" w:hAnsi="Century Gothic"/>
          <w:sz w:val="24"/>
        </w:rPr>
        <w:t xml:space="preserve">necesidades </w:t>
      </w:r>
      <w:r w:rsidR="00CF0642">
        <w:rPr>
          <w:rFonts w:ascii="Century Gothic" w:hAnsi="Century Gothic"/>
          <w:sz w:val="24"/>
        </w:rPr>
        <w:t xml:space="preserve">prioritarias de </w:t>
      </w:r>
      <w:r w:rsidR="00C722DE">
        <w:rPr>
          <w:rFonts w:ascii="Century Gothic" w:hAnsi="Century Gothic"/>
          <w:sz w:val="24"/>
        </w:rPr>
        <w:t xml:space="preserve">la </w:t>
      </w:r>
      <w:r w:rsidR="00E01228">
        <w:rPr>
          <w:rFonts w:ascii="Century Gothic" w:hAnsi="Century Gothic"/>
          <w:sz w:val="24"/>
        </w:rPr>
        <w:t>población</w:t>
      </w:r>
      <w:r w:rsidR="00C722DE">
        <w:rPr>
          <w:rFonts w:ascii="Century Gothic" w:hAnsi="Century Gothic"/>
          <w:sz w:val="24"/>
        </w:rPr>
        <w:t>,</w:t>
      </w:r>
      <w:r w:rsidR="00CF0642">
        <w:rPr>
          <w:rFonts w:ascii="Century Gothic" w:hAnsi="Century Gothic"/>
          <w:sz w:val="24"/>
        </w:rPr>
        <w:t xml:space="preserve"> con prioridad en los más</w:t>
      </w:r>
      <w:r w:rsidR="00E01228">
        <w:rPr>
          <w:rFonts w:ascii="Century Gothic" w:hAnsi="Century Gothic"/>
          <w:sz w:val="24"/>
        </w:rPr>
        <w:t xml:space="preserve"> vulnerables</w:t>
      </w:r>
      <w:r w:rsidR="00BA3D21">
        <w:rPr>
          <w:rFonts w:ascii="Century Gothic" w:hAnsi="Century Gothic"/>
          <w:sz w:val="24"/>
        </w:rPr>
        <w:t xml:space="preserve">, por ello, tengo </w:t>
      </w:r>
      <w:r w:rsidRPr="00D5368F">
        <w:rPr>
          <w:rFonts w:ascii="Century Gothic" w:hAnsi="Century Gothic"/>
          <w:sz w:val="24"/>
        </w:rPr>
        <w:t>a bien someter a este Honorable Congreso, el Presupuesto de Egresos para el ejercicio fiscal de 20</w:t>
      </w:r>
      <w:r w:rsidR="00C227E0">
        <w:rPr>
          <w:rFonts w:ascii="Century Gothic" w:hAnsi="Century Gothic"/>
          <w:sz w:val="24"/>
        </w:rPr>
        <w:t>2</w:t>
      </w:r>
      <w:r w:rsidR="000A6182">
        <w:rPr>
          <w:rFonts w:ascii="Century Gothic" w:hAnsi="Century Gothic"/>
          <w:sz w:val="24"/>
        </w:rPr>
        <w:t>1</w:t>
      </w:r>
      <w:r w:rsidRPr="00D5368F">
        <w:rPr>
          <w:rFonts w:ascii="Century Gothic" w:hAnsi="Century Gothic"/>
          <w:sz w:val="24"/>
        </w:rPr>
        <w:t>, para su revisión, escrutinio, discusión y aprobación.</w:t>
      </w:r>
    </w:p>
    <w:p w:rsidR="00362940" w:rsidRDefault="00362940" w:rsidP="00D5368F">
      <w:pPr>
        <w:spacing w:after="0"/>
        <w:jc w:val="both"/>
        <w:rPr>
          <w:sz w:val="24"/>
        </w:rPr>
      </w:pPr>
    </w:p>
    <w:p w:rsidR="00E01228" w:rsidRDefault="00E01228" w:rsidP="00D5368F">
      <w:pPr>
        <w:spacing w:after="0"/>
        <w:jc w:val="both"/>
        <w:rPr>
          <w:sz w:val="24"/>
        </w:rPr>
      </w:pPr>
    </w:p>
    <w:p w:rsidR="002B1903" w:rsidRDefault="002B1903" w:rsidP="00D5368F">
      <w:pPr>
        <w:spacing w:after="0"/>
        <w:jc w:val="both"/>
        <w:rPr>
          <w:sz w:val="24"/>
        </w:rPr>
      </w:pPr>
    </w:p>
    <w:p w:rsidR="002B1903" w:rsidRDefault="002B1903" w:rsidP="00D5368F">
      <w:pPr>
        <w:spacing w:after="0"/>
        <w:jc w:val="both"/>
        <w:rPr>
          <w:sz w:val="24"/>
        </w:rPr>
      </w:pPr>
    </w:p>
    <w:p w:rsidR="002B1903" w:rsidRDefault="002B1903" w:rsidP="00D5368F">
      <w:pPr>
        <w:spacing w:after="0"/>
        <w:jc w:val="both"/>
        <w:rPr>
          <w:sz w:val="24"/>
        </w:rPr>
      </w:pPr>
    </w:p>
    <w:p w:rsidR="002B1903" w:rsidRDefault="002B1903" w:rsidP="00D5368F">
      <w:pPr>
        <w:spacing w:after="0"/>
        <w:jc w:val="both"/>
        <w:rPr>
          <w:sz w:val="24"/>
        </w:rPr>
      </w:pPr>
    </w:p>
    <w:p w:rsidR="00E01228" w:rsidRDefault="002B1903" w:rsidP="00D5368F">
      <w:pPr>
        <w:spacing w:after="0"/>
        <w:jc w:val="both"/>
        <w:rPr>
          <w:sz w:val="24"/>
        </w:rPr>
      </w:pPr>
      <w:r>
        <w:rPr>
          <w:sz w:val="24"/>
        </w:rPr>
        <w:t>____________________________________</w:t>
      </w:r>
    </w:p>
    <w:p w:rsidR="00E01228" w:rsidRDefault="00E01228" w:rsidP="00D5368F">
      <w:pPr>
        <w:spacing w:after="0"/>
        <w:jc w:val="both"/>
        <w:rPr>
          <w:sz w:val="24"/>
        </w:rPr>
      </w:pPr>
    </w:p>
    <w:p w:rsidR="00E01228" w:rsidRDefault="00E01228" w:rsidP="00D5368F">
      <w:pPr>
        <w:spacing w:after="0"/>
        <w:jc w:val="both"/>
        <w:rPr>
          <w:sz w:val="24"/>
        </w:rPr>
      </w:pPr>
    </w:p>
    <w:p w:rsidR="00D5368F" w:rsidRPr="00D5368F" w:rsidRDefault="00E72ECC" w:rsidP="00D5368F">
      <w:pPr>
        <w:spacing w:after="0"/>
        <w:jc w:val="both"/>
        <w:rPr>
          <w:sz w:val="24"/>
        </w:rPr>
      </w:pPr>
      <w:r w:rsidRPr="00D5368F">
        <w:rPr>
          <w:sz w:val="24"/>
        </w:rPr>
        <w:t>RUTILIO ESCANDÓN CADENAS</w:t>
      </w:r>
    </w:p>
    <w:p w:rsidR="00D5368F" w:rsidRPr="00D5368F" w:rsidRDefault="00E72ECC" w:rsidP="00D5368F">
      <w:pPr>
        <w:spacing w:after="0"/>
        <w:jc w:val="both"/>
        <w:rPr>
          <w:sz w:val="24"/>
        </w:rPr>
      </w:pPr>
      <w:r w:rsidRPr="00D5368F">
        <w:rPr>
          <w:sz w:val="24"/>
        </w:rPr>
        <w:t>GOBERNADOR CONSTITUCIONAL</w:t>
      </w:r>
    </w:p>
    <w:p w:rsidR="00B179C0" w:rsidRPr="002B1903" w:rsidRDefault="00E72ECC" w:rsidP="002B1903">
      <w:pPr>
        <w:spacing w:after="0"/>
        <w:jc w:val="both"/>
        <w:rPr>
          <w:sz w:val="24"/>
        </w:rPr>
      </w:pPr>
      <w:r w:rsidRPr="00D5368F">
        <w:rPr>
          <w:sz w:val="24"/>
        </w:rPr>
        <w:t>DEL ESTADO DE CHIAPAS</w:t>
      </w: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A3D21" w:rsidRDefault="00BA3D21" w:rsidP="00E72ECC">
      <w:pPr>
        <w:jc w:val="both"/>
      </w:pPr>
    </w:p>
    <w:p w:rsidR="00BA3D21" w:rsidRDefault="00BA3D21" w:rsidP="00E72ECC">
      <w:pPr>
        <w:jc w:val="both"/>
      </w:pPr>
    </w:p>
    <w:p w:rsidR="00F75805" w:rsidRDefault="00F75805" w:rsidP="00E72ECC">
      <w:pPr>
        <w:jc w:val="both"/>
      </w:pPr>
    </w:p>
    <w:p w:rsidR="00F75805" w:rsidRDefault="00F75805" w:rsidP="00E72ECC">
      <w:pPr>
        <w:jc w:val="both"/>
      </w:pPr>
    </w:p>
    <w:p w:rsidR="00E72ECC" w:rsidRDefault="00E72ECC" w:rsidP="00E72ECC">
      <w:pPr>
        <w:jc w:val="both"/>
      </w:pPr>
      <w:r>
        <w:t>La firma que antecede corresponde a la Presentación del Proyecto de Presupuesto de Egresos del Estado de Chiap</w:t>
      </w:r>
      <w:r w:rsidR="00D5368F">
        <w:t>as para el Ejercicio Fiscal 202</w:t>
      </w:r>
      <w:r w:rsidR="00BA3D21">
        <w:t>1</w:t>
      </w:r>
      <w:r>
        <w:t>.</w:t>
      </w:r>
    </w:p>
    <w:sectPr w:rsidR="00E72ECC" w:rsidSect="00FB5A01">
      <w:headerReference w:type="default" r:id="rId7"/>
      <w:pgSz w:w="12240" w:h="15840"/>
      <w:pgMar w:top="1134" w:right="1701" w:bottom="1134" w:left="170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69" w:rsidRDefault="00812769" w:rsidP="00FB5A01">
      <w:pPr>
        <w:spacing w:after="0" w:line="240" w:lineRule="auto"/>
      </w:pPr>
      <w:r>
        <w:separator/>
      </w:r>
    </w:p>
  </w:endnote>
  <w:endnote w:type="continuationSeparator" w:id="0">
    <w:p w:rsidR="00812769" w:rsidRDefault="00812769" w:rsidP="00FB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69" w:rsidRDefault="00812769" w:rsidP="00FB5A01">
      <w:pPr>
        <w:spacing w:after="0" w:line="240" w:lineRule="auto"/>
      </w:pPr>
      <w:r>
        <w:separator/>
      </w:r>
    </w:p>
  </w:footnote>
  <w:footnote w:type="continuationSeparator" w:id="0">
    <w:p w:rsidR="00812769" w:rsidRDefault="00812769" w:rsidP="00FB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01" w:rsidRDefault="00FB5A0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3C8306A" wp14:editId="51F60635">
          <wp:simplePos x="0" y="0"/>
          <wp:positionH relativeFrom="margin">
            <wp:posOffset>0</wp:posOffset>
          </wp:positionH>
          <wp:positionV relativeFrom="paragraph">
            <wp:posOffset>-867410</wp:posOffset>
          </wp:positionV>
          <wp:extent cx="835025" cy="1009015"/>
          <wp:effectExtent l="0" t="0" r="317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70" b="7005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CC"/>
    <w:rsid w:val="00004F6C"/>
    <w:rsid w:val="00007D2E"/>
    <w:rsid w:val="00013124"/>
    <w:rsid w:val="00015E44"/>
    <w:rsid w:val="00017C6C"/>
    <w:rsid w:val="00031E61"/>
    <w:rsid w:val="00035D85"/>
    <w:rsid w:val="00037F39"/>
    <w:rsid w:val="00040B09"/>
    <w:rsid w:val="00042854"/>
    <w:rsid w:val="00051FE9"/>
    <w:rsid w:val="000549F4"/>
    <w:rsid w:val="000875C6"/>
    <w:rsid w:val="000914ED"/>
    <w:rsid w:val="000A10AE"/>
    <w:rsid w:val="000A53B8"/>
    <w:rsid w:val="000A6182"/>
    <w:rsid w:val="000A7DE8"/>
    <w:rsid w:val="000B5751"/>
    <w:rsid w:val="000B7632"/>
    <w:rsid w:val="000D6370"/>
    <w:rsid w:val="000E4ACA"/>
    <w:rsid w:val="00100671"/>
    <w:rsid w:val="00102983"/>
    <w:rsid w:val="00106DD1"/>
    <w:rsid w:val="00111EDB"/>
    <w:rsid w:val="00112F28"/>
    <w:rsid w:val="00114078"/>
    <w:rsid w:val="00123BC1"/>
    <w:rsid w:val="001262E9"/>
    <w:rsid w:val="0013735E"/>
    <w:rsid w:val="00142DCC"/>
    <w:rsid w:val="00154ED6"/>
    <w:rsid w:val="001575BB"/>
    <w:rsid w:val="00160297"/>
    <w:rsid w:val="00172C49"/>
    <w:rsid w:val="00172D4B"/>
    <w:rsid w:val="001731F8"/>
    <w:rsid w:val="00193B8D"/>
    <w:rsid w:val="001B4037"/>
    <w:rsid w:val="001C7CBA"/>
    <w:rsid w:val="001D0F5B"/>
    <w:rsid w:val="001D13D7"/>
    <w:rsid w:val="001D5F57"/>
    <w:rsid w:val="001E2161"/>
    <w:rsid w:val="001F4C1D"/>
    <w:rsid w:val="00215404"/>
    <w:rsid w:val="00215711"/>
    <w:rsid w:val="002162FE"/>
    <w:rsid w:val="0022006D"/>
    <w:rsid w:val="00227CC8"/>
    <w:rsid w:val="00243215"/>
    <w:rsid w:val="00246776"/>
    <w:rsid w:val="00281260"/>
    <w:rsid w:val="002A3559"/>
    <w:rsid w:val="002B1903"/>
    <w:rsid w:val="002B34FC"/>
    <w:rsid w:val="002B5AA2"/>
    <w:rsid w:val="002D3CE6"/>
    <w:rsid w:val="002E4B88"/>
    <w:rsid w:val="002E4DBE"/>
    <w:rsid w:val="002F4015"/>
    <w:rsid w:val="002F5C08"/>
    <w:rsid w:val="002F6CAC"/>
    <w:rsid w:val="0030186D"/>
    <w:rsid w:val="00315951"/>
    <w:rsid w:val="00315A6A"/>
    <w:rsid w:val="00321EF7"/>
    <w:rsid w:val="003224CA"/>
    <w:rsid w:val="00330BE2"/>
    <w:rsid w:val="00342412"/>
    <w:rsid w:val="00346EBB"/>
    <w:rsid w:val="00354BA9"/>
    <w:rsid w:val="0035534A"/>
    <w:rsid w:val="0035614F"/>
    <w:rsid w:val="00362940"/>
    <w:rsid w:val="00362BD2"/>
    <w:rsid w:val="003653A7"/>
    <w:rsid w:val="00370A63"/>
    <w:rsid w:val="00370EC6"/>
    <w:rsid w:val="00376F4C"/>
    <w:rsid w:val="00387D2A"/>
    <w:rsid w:val="003A3496"/>
    <w:rsid w:val="003B4032"/>
    <w:rsid w:val="003D20A0"/>
    <w:rsid w:val="003D70FC"/>
    <w:rsid w:val="003D7DE4"/>
    <w:rsid w:val="003E75DB"/>
    <w:rsid w:val="004057FB"/>
    <w:rsid w:val="00407F06"/>
    <w:rsid w:val="00416215"/>
    <w:rsid w:val="0043743C"/>
    <w:rsid w:val="00442383"/>
    <w:rsid w:val="00453789"/>
    <w:rsid w:val="00470AA2"/>
    <w:rsid w:val="004745CD"/>
    <w:rsid w:val="00476548"/>
    <w:rsid w:val="0048221B"/>
    <w:rsid w:val="00482EA7"/>
    <w:rsid w:val="004A2CBB"/>
    <w:rsid w:val="004B1548"/>
    <w:rsid w:val="004C1E17"/>
    <w:rsid w:val="004C365D"/>
    <w:rsid w:val="004C4D36"/>
    <w:rsid w:val="004D3CC5"/>
    <w:rsid w:val="004D74DE"/>
    <w:rsid w:val="004D7FF7"/>
    <w:rsid w:val="004E1C3D"/>
    <w:rsid w:val="0050565F"/>
    <w:rsid w:val="00506522"/>
    <w:rsid w:val="0051608B"/>
    <w:rsid w:val="005166C7"/>
    <w:rsid w:val="0052382B"/>
    <w:rsid w:val="00536707"/>
    <w:rsid w:val="00537301"/>
    <w:rsid w:val="00552C13"/>
    <w:rsid w:val="005657DC"/>
    <w:rsid w:val="00567546"/>
    <w:rsid w:val="005759ED"/>
    <w:rsid w:val="0058036E"/>
    <w:rsid w:val="00585BC1"/>
    <w:rsid w:val="00586F55"/>
    <w:rsid w:val="00595D0F"/>
    <w:rsid w:val="005A6163"/>
    <w:rsid w:val="005A6B32"/>
    <w:rsid w:val="005B1B4F"/>
    <w:rsid w:val="005B699F"/>
    <w:rsid w:val="005C596C"/>
    <w:rsid w:val="005D6CF9"/>
    <w:rsid w:val="005E7652"/>
    <w:rsid w:val="005F3FED"/>
    <w:rsid w:val="00616E3C"/>
    <w:rsid w:val="006325D6"/>
    <w:rsid w:val="00634453"/>
    <w:rsid w:val="00644CF1"/>
    <w:rsid w:val="00647F79"/>
    <w:rsid w:val="006508FF"/>
    <w:rsid w:val="00663A3D"/>
    <w:rsid w:val="00663E86"/>
    <w:rsid w:val="006714E6"/>
    <w:rsid w:val="00671917"/>
    <w:rsid w:val="00671F6C"/>
    <w:rsid w:val="006861FE"/>
    <w:rsid w:val="006A3A91"/>
    <w:rsid w:val="006B2715"/>
    <w:rsid w:val="006B7562"/>
    <w:rsid w:val="006B7B58"/>
    <w:rsid w:val="006C674F"/>
    <w:rsid w:val="006C6A68"/>
    <w:rsid w:val="006E6D97"/>
    <w:rsid w:val="006F13B8"/>
    <w:rsid w:val="006F3FE5"/>
    <w:rsid w:val="006F52F0"/>
    <w:rsid w:val="00722125"/>
    <w:rsid w:val="007239C0"/>
    <w:rsid w:val="007240A9"/>
    <w:rsid w:val="007310B4"/>
    <w:rsid w:val="00734877"/>
    <w:rsid w:val="00736229"/>
    <w:rsid w:val="007376D9"/>
    <w:rsid w:val="0074039E"/>
    <w:rsid w:val="007627FD"/>
    <w:rsid w:val="00772531"/>
    <w:rsid w:val="00777243"/>
    <w:rsid w:val="0078454D"/>
    <w:rsid w:val="00793855"/>
    <w:rsid w:val="007957E3"/>
    <w:rsid w:val="007A14BB"/>
    <w:rsid w:val="007A427C"/>
    <w:rsid w:val="007A5B70"/>
    <w:rsid w:val="007B7DC2"/>
    <w:rsid w:val="007B7DEF"/>
    <w:rsid w:val="007C0D63"/>
    <w:rsid w:val="007C18BF"/>
    <w:rsid w:val="007D344C"/>
    <w:rsid w:val="00807E56"/>
    <w:rsid w:val="00812769"/>
    <w:rsid w:val="00814626"/>
    <w:rsid w:val="00826B29"/>
    <w:rsid w:val="008365C6"/>
    <w:rsid w:val="00852C41"/>
    <w:rsid w:val="00871C48"/>
    <w:rsid w:val="00880691"/>
    <w:rsid w:val="00881F4F"/>
    <w:rsid w:val="008B2783"/>
    <w:rsid w:val="008B3FF4"/>
    <w:rsid w:val="008E4F38"/>
    <w:rsid w:val="008E4F69"/>
    <w:rsid w:val="008F09D2"/>
    <w:rsid w:val="00921E00"/>
    <w:rsid w:val="00950A8A"/>
    <w:rsid w:val="009546E3"/>
    <w:rsid w:val="009557FB"/>
    <w:rsid w:val="009615E8"/>
    <w:rsid w:val="00965F3F"/>
    <w:rsid w:val="009800F2"/>
    <w:rsid w:val="00993A97"/>
    <w:rsid w:val="00995960"/>
    <w:rsid w:val="00995C97"/>
    <w:rsid w:val="009A16AF"/>
    <w:rsid w:val="009A6615"/>
    <w:rsid w:val="009B721B"/>
    <w:rsid w:val="009D22B6"/>
    <w:rsid w:val="009D5C8C"/>
    <w:rsid w:val="009D5CC1"/>
    <w:rsid w:val="009E5399"/>
    <w:rsid w:val="00A10F4E"/>
    <w:rsid w:val="00A14F87"/>
    <w:rsid w:val="00A21EDC"/>
    <w:rsid w:val="00A3295C"/>
    <w:rsid w:val="00A33251"/>
    <w:rsid w:val="00A55A59"/>
    <w:rsid w:val="00A66A43"/>
    <w:rsid w:val="00A71BAD"/>
    <w:rsid w:val="00A8785B"/>
    <w:rsid w:val="00A92B25"/>
    <w:rsid w:val="00AA5423"/>
    <w:rsid w:val="00AB0918"/>
    <w:rsid w:val="00AB0B67"/>
    <w:rsid w:val="00AB79D2"/>
    <w:rsid w:val="00AD43C7"/>
    <w:rsid w:val="00AE1943"/>
    <w:rsid w:val="00AF7425"/>
    <w:rsid w:val="00B05D28"/>
    <w:rsid w:val="00B1083E"/>
    <w:rsid w:val="00B17201"/>
    <w:rsid w:val="00B179C0"/>
    <w:rsid w:val="00B27D04"/>
    <w:rsid w:val="00B31B8C"/>
    <w:rsid w:val="00B56A3B"/>
    <w:rsid w:val="00B57F62"/>
    <w:rsid w:val="00BA3D21"/>
    <w:rsid w:val="00BB5D9B"/>
    <w:rsid w:val="00BC0BA4"/>
    <w:rsid w:val="00BD0945"/>
    <w:rsid w:val="00BD1268"/>
    <w:rsid w:val="00BD373F"/>
    <w:rsid w:val="00BD44E1"/>
    <w:rsid w:val="00BD7B33"/>
    <w:rsid w:val="00BE5FC2"/>
    <w:rsid w:val="00BF3B0D"/>
    <w:rsid w:val="00C05484"/>
    <w:rsid w:val="00C1019A"/>
    <w:rsid w:val="00C12D65"/>
    <w:rsid w:val="00C13FC2"/>
    <w:rsid w:val="00C14403"/>
    <w:rsid w:val="00C227E0"/>
    <w:rsid w:val="00C33FDF"/>
    <w:rsid w:val="00C34344"/>
    <w:rsid w:val="00C54E97"/>
    <w:rsid w:val="00C64B75"/>
    <w:rsid w:val="00C672E9"/>
    <w:rsid w:val="00C707D3"/>
    <w:rsid w:val="00C709D7"/>
    <w:rsid w:val="00C722DE"/>
    <w:rsid w:val="00C74CEB"/>
    <w:rsid w:val="00C83C25"/>
    <w:rsid w:val="00C9057D"/>
    <w:rsid w:val="00CA6564"/>
    <w:rsid w:val="00CA7B6C"/>
    <w:rsid w:val="00CB385E"/>
    <w:rsid w:val="00CC340B"/>
    <w:rsid w:val="00CD19EC"/>
    <w:rsid w:val="00CD330A"/>
    <w:rsid w:val="00CF0482"/>
    <w:rsid w:val="00CF0642"/>
    <w:rsid w:val="00CF1E0C"/>
    <w:rsid w:val="00CF25A5"/>
    <w:rsid w:val="00D126AC"/>
    <w:rsid w:val="00D13BBD"/>
    <w:rsid w:val="00D2041F"/>
    <w:rsid w:val="00D25742"/>
    <w:rsid w:val="00D3017B"/>
    <w:rsid w:val="00D35D74"/>
    <w:rsid w:val="00D4212F"/>
    <w:rsid w:val="00D523DA"/>
    <w:rsid w:val="00D5368F"/>
    <w:rsid w:val="00D72833"/>
    <w:rsid w:val="00D81566"/>
    <w:rsid w:val="00D832C4"/>
    <w:rsid w:val="00D87813"/>
    <w:rsid w:val="00D91FAF"/>
    <w:rsid w:val="00D95516"/>
    <w:rsid w:val="00DA19FF"/>
    <w:rsid w:val="00DA558C"/>
    <w:rsid w:val="00DB697D"/>
    <w:rsid w:val="00DC3405"/>
    <w:rsid w:val="00DC724B"/>
    <w:rsid w:val="00DE2919"/>
    <w:rsid w:val="00DF0C18"/>
    <w:rsid w:val="00E01228"/>
    <w:rsid w:val="00E10B23"/>
    <w:rsid w:val="00E135CA"/>
    <w:rsid w:val="00E175F0"/>
    <w:rsid w:val="00E26044"/>
    <w:rsid w:val="00E321CC"/>
    <w:rsid w:val="00E429C2"/>
    <w:rsid w:val="00E45DCF"/>
    <w:rsid w:val="00E45F0B"/>
    <w:rsid w:val="00E5248B"/>
    <w:rsid w:val="00E52ADB"/>
    <w:rsid w:val="00E61DA7"/>
    <w:rsid w:val="00E634C6"/>
    <w:rsid w:val="00E64837"/>
    <w:rsid w:val="00E7186A"/>
    <w:rsid w:val="00E72ECC"/>
    <w:rsid w:val="00E80236"/>
    <w:rsid w:val="00E8470D"/>
    <w:rsid w:val="00E92FFE"/>
    <w:rsid w:val="00E93EED"/>
    <w:rsid w:val="00E97650"/>
    <w:rsid w:val="00EC1C1D"/>
    <w:rsid w:val="00ED0EB4"/>
    <w:rsid w:val="00ED4C3A"/>
    <w:rsid w:val="00EF7763"/>
    <w:rsid w:val="00F37603"/>
    <w:rsid w:val="00F418CF"/>
    <w:rsid w:val="00F6079A"/>
    <w:rsid w:val="00F61D70"/>
    <w:rsid w:val="00F6426E"/>
    <w:rsid w:val="00F664EE"/>
    <w:rsid w:val="00F75805"/>
    <w:rsid w:val="00F973C4"/>
    <w:rsid w:val="00FA1AB0"/>
    <w:rsid w:val="00FB09CE"/>
    <w:rsid w:val="00FB2517"/>
    <w:rsid w:val="00FB5569"/>
    <w:rsid w:val="00FB5A01"/>
    <w:rsid w:val="00FC08AD"/>
    <w:rsid w:val="00FD20A7"/>
    <w:rsid w:val="00FD5D53"/>
    <w:rsid w:val="00FE4EEA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A01"/>
  </w:style>
  <w:style w:type="paragraph" w:styleId="Piedepgina">
    <w:name w:val="footer"/>
    <w:basedOn w:val="Normal"/>
    <w:link w:val="PiedepginaCar"/>
    <w:uiPriority w:val="99"/>
    <w:unhideWhenUsed/>
    <w:rsid w:val="00FB5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5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A01"/>
  </w:style>
  <w:style w:type="paragraph" w:styleId="Piedepgina">
    <w:name w:val="footer"/>
    <w:basedOn w:val="Normal"/>
    <w:link w:val="PiedepginaCar"/>
    <w:uiPriority w:val="99"/>
    <w:unhideWhenUsed/>
    <w:rsid w:val="00FB5A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Gustavo Coello Hernández</dc:creator>
  <cp:lastModifiedBy>Ana María De Paz Díaz</cp:lastModifiedBy>
  <cp:revision>6</cp:revision>
  <cp:lastPrinted>2021-05-12T16:19:00Z</cp:lastPrinted>
  <dcterms:created xsi:type="dcterms:W3CDTF">2021-05-12T16:18:00Z</dcterms:created>
  <dcterms:modified xsi:type="dcterms:W3CDTF">2020-12-31T19:15:00Z</dcterms:modified>
</cp:coreProperties>
</file>