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7CA5"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0984AC26" w14:textId="77777777" w:rsidR="00590B7F" w:rsidRPr="00AC07BF" w:rsidRDefault="00590B7F" w:rsidP="00590B7F">
      <w:pPr>
        <w:jc w:val="both"/>
        <w:outlineLvl w:val="0"/>
      </w:pPr>
    </w:p>
    <w:p w14:paraId="7EB809DD" w14:textId="77777777" w:rsidR="00956A0D" w:rsidRPr="00956A0D" w:rsidRDefault="00956A0D" w:rsidP="00956A0D">
      <w:pPr>
        <w:autoSpaceDE w:val="0"/>
        <w:autoSpaceDN w:val="0"/>
        <w:adjustRightInd w:val="0"/>
        <w:spacing w:line="276" w:lineRule="auto"/>
        <w:jc w:val="both"/>
      </w:pPr>
      <w:r w:rsidRPr="00956A0D">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14:paraId="755F6A9A" w14:textId="77777777" w:rsidR="00956A0D" w:rsidRPr="00956A0D" w:rsidRDefault="00956A0D" w:rsidP="00956A0D">
      <w:pPr>
        <w:autoSpaceDE w:val="0"/>
        <w:autoSpaceDN w:val="0"/>
        <w:adjustRightInd w:val="0"/>
        <w:spacing w:line="276" w:lineRule="auto"/>
        <w:jc w:val="both"/>
      </w:pPr>
    </w:p>
    <w:p w14:paraId="688997F2" w14:textId="77777777" w:rsidR="00956A0D" w:rsidRPr="00956A0D" w:rsidRDefault="00956A0D" w:rsidP="00956A0D">
      <w:pPr>
        <w:pStyle w:val="Prrafodelista"/>
        <w:numPr>
          <w:ilvl w:val="0"/>
          <w:numId w:val="43"/>
        </w:numPr>
        <w:autoSpaceDE w:val="0"/>
        <w:autoSpaceDN w:val="0"/>
        <w:adjustRightInd w:val="0"/>
        <w:spacing w:after="120" w:line="276" w:lineRule="auto"/>
        <w:ind w:left="357" w:hanging="357"/>
        <w:contextualSpacing w:val="0"/>
        <w:jc w:val="both"/>
        <w:rPr>
          <w:rFonts w:ascii="Arial" w:hAnsi="Arial"/>
          <w:sz w:val="20"/>
          <w:szCs w:val="20"/>
        </w:rPr>
      </w:pPr>
      <w:r w:rsidRPr="00956A0D">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0196FE74" w14:textId="77777777" w:rsidR="00956A0D" w:rsidRPr="00956A0D" w:rsidRDefault="00956A0D" w:rsidP="00956A0D">
      <w:pPr>
        <w:pStyle w:val="Prrafodelista"/>
        <w:numPr>
          <w:ilvl w:val="0"/>
          <w:numId w:val="43"/>
        </w:numPr>
        <w:autoSpaceDE w:val="0"/>
        <w:autoSpaceDN w:val="0"/>
        <w:adjustRightInd w:val="0"/>
        <w:spacing w:after="120" w:line="276" w:lineRule="auto"/>
        <w:ind w:left="357" w:hanging="357"/>
        <w:contextualSpacing w:val="0"/>
        <w:jc w:val="both"/>
        <w:rPr>
          <w:rFonts w:ascii="Arial" w:hAnsi="Arial"/>
          <w:sz w:val="20"/>
          <w:szCs w:val="20"/>
        </w:rPr>
      </w:pPr>
      <w:r w:rsidRPr="00956A0D">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18AC4BF6" w14:textId="77777777" w:rsidR="00956A0D" w:rsidRPr="00956A0D" w:rsidRDefault="00956A0D" w:rsidP="00956A0D">
      <w:pPr>
        <w:autoSpaceDE w:val="0"/>
        <w:autoSpaceDN w:val="0"/>
        <w:adjustRightInd w:val="0"/>
        <w:spacing w:line="276" w:lineRule="auto"/>
        <w:jc w:val="both"/>
      </w:pPr>
    </w:p>
    <w:p w14:paraId="24EAC91A" w14:textId="77777777" w:rsidR="00956A0D" w:rsidRPr="00956A0D" w:rsidRDefault="00956A0D" w:rsidP="00956A0D">
      <w:pPr>
        <w:autoSpaceDE w:val="0"/>
        <w:autoSpaceDN w:val="0"/>
        <w:adjustRightInd w:val="0"/>
        <w:spacing w:line="276" w:lineRule="auto"/>
        <w:jc w:val="both"/>
      </w:pPr>
      <w:r w:rsidRPr="00956A0D">
        <w:t>Al respecto se informa que el Poder Legislativo al 31 de diciembre de 2022, no cuenta con pasivos contingentes significativos pendientes de pago, ya que estos se reconocen y se liquidan en el transcurso del ejercicio, en la vigencia del presupuesto.</w:t>
      </w:r>
    </w:p>
    <w:p w14:paraId="5C3A751F" w14:textId="77777777" w:rsidR="00590B7F" w:rsidRPr="00DD3444" w:rsidRDefault="00590B7F" w:rsidP="00590B7F">
      <w:pPr>
        <w:jc w:val="both"/>
      </w:pPr>
    </w:p>
    <w:p w14:paraId="49AC1DD9"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CDB13" w14:textId="77777777" w:rsidR="00500669" w:rsidRDefault="00500669">
      <w:r>
        <w:separator/>
      </w:r>
    </w:p>
  </w:endnote>
  <w:endnote w:type="continuationSeparator" w:id="0">
    <w:p w14:paraId="5D68D3EC" w14:textId="77777777" w:rsidR="00500669" w:rsidRDefault="0050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9801"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4C32BC"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DFAF"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16792">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5AAC15D1"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B49D"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323F5D7C" wp14:editId="43F2271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3BD2EE1B" wp14:editId="26055D99">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6E47D9D" wp14:editId="76B3D15D">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6B73DB1D" wp14:editId="56A9CAF7">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4ADC4111" wp14:editId="7EB9131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A2C85" w14:textId="77777777" w:rsidR="00500669" w:rsidRDefault="00500669">
      <w:r>
        <w:separator/>
      </w:r>
    </w:p>
  </w:footnote>
  <w:footnote w:type="continuationSeparator" w:id="0">
    <w:p w14:paraId="0B59A4BE" w14:textId="77777777" w:rsidR="00500669" w:rsidRDefault="0050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6FB1"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8AA1256" wp14:editId="0F8E5579">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F8653"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5D70CD95" w14:textId="590E9572"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32E5">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2C4BCD">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A1256"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1D1F8653"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5D70CD95" w14:textId="590E9572"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32E5">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2C4BCD">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6271A978" wp14:editId="3D7F485F">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2B17A02F" w14:textId="77777777" w:rsidR="004119E4" w:rsidRDefault="004119E4" w:rsidP="00BF6032">
    <w:pPr>
      <w:pStyle w:val="Encabezado"/>
      <w:tabs>
        <w:tab w:val="left" w:pos="4860"/>
      </w:tabs>
      <w:ind w:right="846"/>
      <w:jc w:val="right"/>
      <w:rPr>
        <w:rFonts w:ascii="Romana BT" w:hAnsi="Romana BT"/>
        <w:b/>
        <w:sz w:val="16"/>
        <w:szCs w:val="16"/>
      </w:rPr>
    </w:pPr>
  </w:p>
  <w:p w14:paraId="4468FE78"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9145"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57082DF1" wp14:editId="6FD750B0">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25pt;height:11.25pt" o:bullet="t">
        <v:imagedata r:id="rId1" o:title="mso63"/>
      </v:shape>
    </w:pict>
  </w:numPicBullet>
  <w:numPicBullet w:numPicBulletId="1">
    <w:pict>
      <v:shape id="_x0000_i1129" type="#_x0000_t75" style="width:30.75pt;height:30.75pt" o:bullet="t">
        <v:imagedata r:id="rId2" o:title="Viñeta"/>
      </v:shape>
    </w:pict>
  </w:numPicBullet>
  <w:numPicBullet w:numPicBulletId="2">
    <w:pict>
      <v:shape id="_x0000_i1130"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77F77"/>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0D74"/>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4BCD"/>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ECC"/>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2E5"/>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87D"/>
    <w:rsid w:val="004D2BA8"/>
    <w:rsid w:val="004D2D74"/>
    <w:rsid w:val="004D41C2"/>
    <w:rsid w:val="004D466B"/>
    <w:rsid w:val="004E0154"/>
    <w:rsid w:val="004F1B55"/>
    <w:rsid w:val="004F4E00"/>
    <w:rsid w:val="004F6588"/>
    <w:rsid w:val="004F6E93"/>
    <w:rsid w:val="005004D7"/>
    <w:rsid w:val="00500669"/>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2A95"/>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1F44"/>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920"/>
    <w:rsid w:val="007114F4"/>
    <w:rsid w:val="0071238A"/>
    <w:rsid w:val="0071264C"/>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6BE9"/>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B79F3"/>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56A0D"/>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980"/>
    <w:rsid w:val="00C0754F"/>
    <w:rsid w:val="00C1049A"/>
    <w:rsid w:val="00C1298C"/>
    <w:rsid w:val="00C1349A"/>
    <w:rsid w:val="00C15867"/>
    <w:rsid w:val="00C159AC"/>
    <w:rsid w:val="00C16792"/>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41"/>
    <w:rsid w:val="00CD4D79"/>
    <w:rsid w:val="00CE2702"/>
    <w:rsid w:val="00CE513D"/>
    <w:rsid w:val="00CE6C9F"/>
    <w:rsid w:val="00CE7B16"/>
    <w:rsid w:val="00CF0489"/>
    <w:rsid w:val="00CF273B"/>
    <w:rsid w:val="00CF3044"/>
    <w:rsid w:val="00CF4153"/>
    <w:rsid w:val="00CF54ED"/>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07D91"/>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4FD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28B2"/>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4E4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479CC38"/>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AF8E-B446-47F1-9481-5FC85342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3</cp:revision>
  <cp:lastPrinted>2023-03-15T20:17:00Z</cp:lastPrinted>
  <dcterms:created xsi:type="dcterms:W3CDTF">2023-03-15T20:17:00Z</dcterms:created>
  <dcterms:modified xsi:type="dcterms:W3CDTF">2023-03-15T20:17:00Z</dcterms:modified>
</cp:coreProperties>
</file>