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C3D9F" w:rsidRDefault="00590B7F" w:rsidP="003B5D65">
      <w:pPr>
        <w:pBdr>
          <w:bottom w:val="single" w:sz="12" w:space="1" w:color="8A8D92"/>
        </w:pBdr>
        <w:jc w:val="center"/>
        <w:rPr>
          <w:b/>
          <w:caps/>
        </w:rPr>
      </w:pPr>
      <w:bookmarkStart w:id="0" w:name="_GoBack"/>
      <w:bookmarkEnd w:id="0"/>
      <w:r w:rsidRPr="004C3D9F">
        <w:rPr>
          <w:b/>
          <w:caps/>
        </w:rPr>
        <w:t>INFORME SOBRE PASIVOS CONTINGENTES</w:t>
      </w:r>
    </w:p>
    <w:p w:rsidR="00590B7F" w:rsidRPr="004C3D9F" w:rsidRDefault="00590B7F" w:rsidP="00590B7F">
      <w:pPr>
        <w:jc w:val="both"/>
        <w:outlineLvl w:val="0"/>
      </w:pPr>
    </w:p>
    <w:p w:rsidR="00D1020D" w:rsidRDefault="00D1020D" w:rsidP="00921746">
      <w:pPr>
        <w:jc w:val="both"/>
        <w:outlineLvl w:val="0"/>
      </w:pPr>
      <w:r w:rsidRPr="0088645F">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D1020D" w:rsidRDefault="00D1020D" w:rsidP="00921746">
      <w:pPr>
        <w:jc w:val="both"/>
        <w:outlineLvl w:val="0"/>
      </w:pPr>
    </w:p>
    <w:p w:rsidR="00D1020D" w:rsidRDefault="00D1020D" w:rsidP="00921746">
      <w:pPr>
        <w:pStyle w:val="Prrafodelista"/>
        <w:numPr>
          <w:ilvl w:val="0"/>
          <w:numId w:val="43"/>
        </w:numPr>
        <w:spacing w:after="120"/>
        <w:ind w:left="357" w:hanging="357"/>
        <w:contextualSpacing w:val="0"/>
        <w:jc w:val="both"/>
        <w:outlineLvl w:val="0"/>
        <w:rPr>
          <w:rFonts w:ascii="Arial" w:hAnsi="Arial"/>
          <w:sz w:val="20"/>
          <w:szCs w:val="20"/>
        </w:rPr>
      </w:pPr>
      <w:r w:rsidRPr="0088645F">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D1020D" w:rsidRDefault="00D1020D" w:rsidP="00921746">
      <w:pPr>
        <w:pStyle w:val="Prrafodelista"/>
        <w:spacing w:after="120"/>
        <w:ind w:left="357" w:hanging="357"/>
        <w:contextualSpacing w:val="0"/>
        <w:jc w:val="both"/>
        <w:outlineLvl w:val="0"/>
        <w:rPr>
          <w:rFonts w:ascii="Arial" w:hAnsi="Arial"/>
          <w:sz w:val="20"/>
          <w:szCs w:val="20"/>
        </w:rPr>
      </w:pPr>
    </w:p>
    <w:p w:rsidR="00D1020D" w:rsidRPr="0013684A" w:rsidRDefault="00D1020D" w:rsidP="00921746">
      <w:pPr>
        <w:pStyle w:val="Prrafodelista"/>
        <w:numPr>
          <w:ilvl w:val="0"/>
          <w:numId w:val="43"/>
        </w:numPr>
        <w:spacing w:after="120"/>
        <w:ind w:left="357" w:hanging="357"/>
        <w:contextualSpacing w:val="0"/>
        <w:jc w:val="both"/>
        <w:outlineLvl w:val="0"/>
        <w:rPr>
          <w:rFonts w:ascii="Arial" w:hAnsi="Arial"/>
          <w:sz w:val="20"/>
          <w:szCs w:val="20"/>
        </w:rPr>
      </w:pPr>
      <w:r w:rsidRPr="0088645F">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r w:rsidRPr="0013684A">
        <w:rPr>
          <w:rFonts w:ascii="Arial" w:hAnsi="Arial"/>
          <w:sz w:val="20"/>
          <w:szCs w:val="20"/>
        </w:rPr>
        <w:t xml:space="preserve"> </w:t>
      </w:r>
    </w:p>
    <w:p w:rsidR="00D1020D" w:rsidRPr="004C7196" w:rsidRDefault="00D1020D" w:rsidP="00921746">
      <w:pPr>
        <w:jc w:val="both"/>
        <w:outlineLvl w:val="0"/>
      </w:pPr>
    </w:p>
    <w:p w:rsidR="00D1020D" w:rsidRPr="00DE6A40" w:rsidRDefault="00D1020D" w:rsidP="00921746">
      <w:pPr>
        <w:jc w:val="both"/>
        <w:rPr>
          <w:lang w:eastAsia="es-MX"/>
        </w:rPr>
      </w:pPr>
      <w:r w:rsidRPr="006D51A5">
        <w:t xml:space="preserve">Al respecto, se informa que éste Organismo Público a esta fecha cuenta con Pasivos Contingentes significativos pendientes de pago, por $ </w:t>
      </w:r>
      <w:r>
        <w:t>205,895,047.00</w:t>
      </w:r>
      <w:r w:rsidRPr="006D51A5">
        <w:t xml:space="preserve"> del cual $ 5</w:t>
      </w:r>
      <w:r>
        <w:t>0</w:t>
      </w:r>
      <w:r w:rsidRPr="006D51A5">
        <w:t>,</w:t>
      </w:r>
      <w:r>
        <w:t>376,467.14</w:t>
      </w:r>
      <w:r w:rsidRPr="006D51A5">
        <w:t xml:space="preserve"> corresponde a Juicios Laborales con laudos, </w:t>
      </w:r>
      <w:r w:rsidR="006C70B5">
        <w:br/>
      </w:r>
      <w:r w:rsidRPr="006D51A5">
        <w:t>$ 44,280,373.86 expedientes mercantiles con sentencia, $ 42,066,299.29 expedientes civiles con sentencia,1</w:t>
      </w:r>
      <w:r>
        <w:t xml:space="preserve">2,429,284.18 </w:t>
      </w:r>
      <w:r w:rsidRPr="006D51A5">
        <w:t>asuntos de tope de pensión en proceso y  $ 5</w:t>
      </w:r>
      <w:r>
        <w:t xml:space="preserve">6,742,622.53 </w:t>
      </w:r>
      <w:r w:rsidRPr="006D51A5">
        <w:t>corresponde a jubila</w:t>
      </w:r>
      <w:r>
        <w:t>ción a cargo de Gobierno, ISSTECH</w:t>
      </w:r>
      <w:r w:rsidRPr="006D51A5">
        <w:t xml:space="preserve"> y Sector Policía.</w:t>
      </w: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9CC" w:rsidRDefault="009E09CC">
      <w:r>
        <w:separator/>
      </w:r>
    </w:p>
  </w:endnote>
  <w:endnote w:type="continuationSeparator" w:id="0">
    <w:p w:rsidR="009E09CC" w:rsidRDefault="009E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B66D9B">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9CC" w:rsidRDefault="009E09CC">
      <w:r>
        <w:separator/>
      </w:r>
    </w:p>
  </w:footnote>
  <w:footnote w:type="continuationSeparator" w:id="0">
    <w:p w:rsidR="009E09CC" w:rsidRDefault="009E0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23B97">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9755A1">
                            <w:rPr>
                              <w:rFonts w:ascii="HelveticaNeueLT Std Lt" w:eastAsia="Kozuka Gothic Pro B" w:hAnsi="HelveticaNeueLT Std Lt"/>
                              <w:lang w:val="es-MX"/>
                            </w:rPr>
                            <w:t>2</w:t>
                          </w:r>
                          <w:r w:rsidR="00B9508C">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23B97">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9755A1">
                      <w:rPr>
                        <w:rFonts w:ascii="HelveticaNeueLT Std Lt" w:eastAsia="Kozuka Gothic Pro B" w:hAnsi="HelveticaNeueLT Std Lt"/>
                        <w:lang w:val="es-MX"/>
                      </w:rPr>
                      <w:t>2</w:t>
                    </w:r>
                    <w:r w:rsidR="00B9508C">
                      <w:rPr>
                        <w:rFonts w:ascii="HelveticaNeueLT Std Lt" w:eastAsia="Kozuka Gothic Pro B" w:hAnsi="HelveticaNeueLT Std Lt"/>
                        <w:lang w:val="es-MX"/>
                      </w:rPr>
                      <w:t>1</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3"/>
      </v:shape>
    </w:pict>
  </w:numPicBullet>
  <w:numPicBullet w:numPicBulletId="1">
    <w:pict>
      <v:shape id="_x0000_i1030" type="#_x0000_t75" style="width:30.75pt;height:30.75pt" o:bullet="t">
        <v:imagedata r:id="rId2" o:title="Viñeta"/>
      </v:shape>
    </w:pict>
  </w:numPicBullet>
  <w:numPicBullet w:numPicBulletId="2">
    <w:pict>
      <v:shape id="_x0000_i103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76288"/>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068A"/>
    <w:rsid w:val="00336B8C"/>
    <w:rsid w:val="003508FC"/>
    <w:rsid w:val="003534D1"/>
    <w:rsid w:val="00353C22"/>
    <w:rsid w:val="00355982"/>
    <w:rsid w:val="003567D8"/>
    <w:rsid w:val="00357FCC"/>
    <w:rsid w:val="003607A4"/>
    <w:rsid w:val="003608C0"/>
    <w:rsid w:val="003620F3"/>
    <w:rsid w:val="003636AA"/>
    <w:rsid w:val="00363B39"/>
    <w:rsid w:val="0036650D"/>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3D9F"/>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4A98"/>
    <w:rsid w:val="00595424"/>
    <w:rsid w:val="00597C7C"/>
    <w:rsid w:val="005A1651"/>
    <w:rsid w:val="005A228E"/>
    <w:rsid w:val="005A2A01"/>
    <w:rsid w:val="005A7706"/>
    <w:rsid w:val="005A791C"/>
    <w:rsid w:val="005B3AE8"/>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3B9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0E0A"/>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0B5"/>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1746"/>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5A1"/>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9CC"/>
    <w:rsid w:val="009E0D98"/>
    <w:rsid w:val="009E66C0"/>
    <w:rsid w:val="009E6E1E"/>
    <w:rsid w:val="009F1439"/>
    <w:rsid w:val="009F1873"/>
    <w:rsid w:val="009F19DF"/>
    <w:rsid w:val="009F3C7A"/>
    <w:rsid w:val="009F5DF1"/>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122F"/>
    <w:rsid w:val="00AB2CB4"/>
    <w:rsid w:val="00AB2F96"/>
    <w:rsid w:val="00AB43F5"/>
    <w:rsid w:val="00AB4411"/>
    <w:rsid w:val="00AB70B1"/>
    <w:rsid w:val="00AB73BE"/>
    <w:rsid w:val="00AB7537"/>
    <w:rsid w:val="00AB7E5F"/>
    <w:rsid w:val="00AC1B06"/>
    <w:rsid w:val="00AC213C"/>
    <w:rsid w:val="00AC34EB"/>
    <w:rsid w:val="00AC3B3C"/>
    <w:rsid w:val="00AC4754"/>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6D9B"/>
    <w:rsid w:val="00B679BC"/>
    <w:rsid w:val="00B718FF"/>
    <w:rsid w:val="00B749D0"/>
    <w:rsid w:val="00B75F5B"/>
    <w:rsid w:val="00B83E46"/>
    <w:rsid w:val="00B8416D"/>
    <w:rsid w:val="00B849AA"/>
    <w:rsid w:val="00B84E82"/>
    <w:rsid w:val="00B84FE4"/>
    <w:rsid w:val="00B8506A"/>
    <w:rsid w:val="00B8761E"/>
    <w:rsid w:val="00B9508C"/>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020D"/>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3908"/>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13"/>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19429-3655-4EA6-914E-41CC6D45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220</Words>
  <Characters>1214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15</cp:revision>
  <cp:lastPrinted>2019-02-14T18:28:00Z</cp:lastPrinted>
  <dcterms:created xsi:type="dcterms:W3CDTF">2019-05-02T21:05:00Z</dcterms:created>
  <dcterms:modified xsi:type="dcterms:W3CDTF">2021-11-05T16:43:00Z</dcterms:modified>
</cp:coreProperties>
</file>