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correspondiente al 3</w:t>
      </w:r>
      <w:r w:rsidR="008A30BD">
        <w:rPr>
          <w:rFonts w:ascii="Arial" w:hAnsi="Arial" w:cs="Arial"/>
          <w:sz w:val="22"/>
          <w:szCs w:val="22"/>
        </w:rPr>
        <w:t>0</w:t>
      </w:r>
      <w:r w:rsidRPr="00E3719F">
        <w:rPr>
          <w:rFonts w:ascii="Arial" w:hAnsi="Arial" w:cs="Arial"/>
          <w:sz w:val="22"/>
          <w:szCs w:val="22"/>
        </w:rPr>
        <w:t xml:space="preserve"> de </w:t>
      </w:r>
      <w:r w:rsidR="00743461">
        <w:rPr>
          <w:rFonts w:ascii="Arial" w:hAnsi="Arial" w:cs="Arial"/>
          <w:sz w:val="22"/>
          <w:szCs w:val="22"/>
        </w:rPr>
        <w:t>septiembre</w:t>
      </w:r>
      <w:r w:rsidRPr="00E3719F">
        <w:rPr>
          <w:rFonts w:ascii="Arial" w:hAnsi="Arial" w:cs="Arial"/>
          <w:sz w:val="22"/>
          <w:szCs w:val="22"/>
        </w:rPr>
        <w:t xml:space="preserve"> de 2021,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al </w:t>
      </w:r>
      <w:r w:rsidR="008A30BD" w:rsidRPr="00E3719F">
        <w:rPr>
          <w:rFonts w:ascii="Arial" w:hAnsi="Arial" w:cs="Arial"/>
          <w:sz w:val="22"/>
          <w:szCs w:val="22"/>
        </w:rPr>
        <w:t>3</w:t>
      </w:r>
      <w:r w:rsidR="008A30BD">
        <w:rPr>
          <w:rFonts w:ascii="Arial" w:hAnsi="Arial" w:cs="Arial"/>
          <w:sz w:val="22"/>
          <w:szCs w:val="22"/>
        </w:rPr>
        <w:t>0</w:t>
      </w:r>
      <w:r w:rsidR="008A30BD" w:rsidRPr="00E3719F">
        <w:rPr>
          <w:rFonts w:ascii="Arial" w:hAnsi="Arial" w:cs="Arial"/>
          <w:sz w:val="22"/>
          <w:szCs w:val="22"/>
        </w:rPr>
        <w:t xml:space="preserve"> de </w:t>
      </w:r>
      <w:r w:rsidR="00743461">
        <w:rPr>
          <w:rFonts w:ascii="Arial" w:hAnsi="Arial" w:cs="Arial"/>
          <w:sz w:val="22"/>
          <w:szCs w:val="22"/>
        </w:rPr>
        <w:t>septiembre</w:t>
      </w:r>
      <w:r w:rsidR="008A30BD" w:rsidRPr="00E3719F">
        <w:rPr>
          <w:rFonts w:ascii="Arial" w:hAnsi="Arial" w:cs="Arial"/>
          <w:sz w:val="22"/>
          <w:szCs w:val="22"/>
        </w:rPr>
        <w:t xml:space="preserve"> de 2021</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 del 27 de septiembre de 2018, y última reforma del 23 de diciembre de 2020.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w:t>
      </w:r>
      <w:r w:rsidR="00743461" w:rsidRPr="00E3719F">
        <w:rPr>
          <w:rFonts w:ascii="Arial" w:hAnsi="Arial"/>
        </w:rPr>
        <w:t>3</w:t>
      </w:r>
      <w:r w:rsidR="00743461">
        <w:rPr>
          <w:rFonts w:ascii="Arial" w:hAnsi="Arial"/>
        </w:rPr>
        <w:t>0</w:t>
      </w:r>
      <w:r w:rsidR="00743461" w:rsidRPr="00E3719F">
        <w:rPr>
          <w:rFonts w:ascii="Arial" w:hAnsi="Arial"/>
        </w:rPr>
        <w:t xml:space="preserve"> de </w:t>
      </w:r>
      <w:r w:rsidR="00743461">
        <w:rPr>
          <w:rFonts w:ascii="Arial" w:hAnsi="Arial"/>
        </w:rPr>
        <w:t>septiembre</w:t>
      </w:r>
      <w:r w:rsidR="00743461" w:rsidRPr="00E3719F">
        <w:rPr>
          <w:rFonts w:ascii="Arial" w:hAnsi="Arial"/>
        </w:rPr>
        <w:t xml:space="preserve"> de 2021</w:t>
      </w:r>
      <w:r w:rsidRPr="00E31E31">
        <w:rPr>
          <w:rFonts w:ascii="Arial" w:hAnsi="Arial"/>
        </w:rPr>
        <w:t>, ascien</w:t>
      </w:r>
      <w:r w:rsidR="000700C0">
        <w:rPr>
          <w:rFonts w:ascii="Arial" w:hAnsi="Arial"/>
        </w:rPr>
        <w:t xml:space="preserve">de a $ </w:t>
      </w:r>
      <w:r w:rsidR="00434ED5">
        <w:rPr>
          <w:rFonts w:ascii="Arial" w:hAnsi="Arial"/>
        </w:rPr>
        <w:t>314</w:t>
      </w:r>
      <w:proofErr w:type="gramStart"/>
      <w:r w:rsidR="00434ED5">
        <w:rPr>
          <w:rFonts w:ascii="Arial" w:hAnsi="Arial"/>
        </w:rPr>
        <w:t>,531,258.52</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F977EC">
        <w:rPr>
          <w:rFonts w:ascii="Arial" w:hAnsi="Arial"/>
        </w:rPr>
        <w:t>99.9</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así también, para cubrir gastos menores y emergentes, mismos que se encuentran pendientes de ser reintegrados.</w:t>
      </w:r>
      <w:r w:rsidR="00A469DC">
        <w:rPr>
          <w:rFonts w:ascii="Arial" w:hAnsi="Arial"/>
        </w:rPr>
        <w:t xml:space="preserve"> También,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A86A4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A86A4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72482" w:rsidRPr="00E31E31" w:rsidTr="009C4150">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172482" w:rsidRPr="00E31E31" w:rsidRDefault="00172482" w:rsidP="00434ED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434ED5">
              <w:rPr>
                <w:rFonts w:ascii="Arial" w:hAnsi="Arial" w:cs="Arial"/>
                <w:sz w:val="22"/>
                <w:szCs w:val="22"/>
              </w:rPr>
              <w:t>360,063.00</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172482" w:rsidRPr="00E31E31" w:rsidRDefault="00434ED5" w:rsidP="004B39A1">
            <w:pPr>
              <w:pStyle w:val="Contenidodelatabla"/>
              <w:jc w:val="right"/>
              <w:rPr>
                <w:rFonts w:ascii="Arial" w:hAnsi="Arial" w:cs="Arial"/>
                <w:sz w:val="22"/>
                <w:szCs w:val="22"/>
              </w:rPr>
            </w:pPr>
            <w:r>
              <w:rPr>
                <w:rFonts w:ascii="Arial" w:hAnsi="Arial" w:cs="Arial"/>
                <w:sz w:val="22"/>
                <w:szCs w:val="22"/>
              </w:rPr>
              <w:t>1,790,021.59</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2,148.35</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172482" w:rsidRPr="00E31E31" w:rsidRDefault="00434ED5" w:rsidP="004B39A1">
            <w:pPr>
              <w:pStyle w:val="Contenidodelatabla"/>
              <w:jc w:val="right"/>
              <w:rPr>
                <w:rFonts w:ascii="Arial" w:hAnsi="Arial" w:cs="Arial"/>
              </w:rPr>
            </w:pPr>
            <w:r>
              <w:rPr>
                <w:rFonts w:ascii="Arial" w:hAnsi="Arial" w:cs="Arial"/>
                <w:sz w:val="22"/>
                <w:szCs w:val="22"/>
              </w:rPr>
              <w:t>312,274,413.46</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Pr>
                <w:rFonts w:ascii="Arial" w:hAnsi="Arial" w:cs="Arial"/>
                <w:sz w:val="22"/>
                <w:szCs w:val="22"/>
              </w:rPr>
              <w:t>362,704,418.88</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Default="00172482">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172482" w:rsidRPr="00E31E31" w:rsidRDefault="00434ED5" w:rsidP="004B39A1">
            <w:pPr>
              <w:pStyle w:val="Contenidodelatabla"/>
              <w:jc w:val="right"/>
              <w:rPr>
                <w:rFonts w:ascii="Arial" w:hAnsi="Arial" w:cs="Arial"/>
                <w:sz w:val="22"/>
                <w:szCs w:val="22"/>
              </w:rPr>
            </w:pPr>
            <w:r>
              <w:rPr>
                <w:rFonts w:ascii="Arial" w:hAnsi="Arial" w:cs="Arial"/>
                <w:sz w:val="22"/>
                <w:szCs w:val="22"/>
              </w:rPr>
              <w:t>106,760.47</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156,760.46</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E31E31" w:rsidRDefault="00172482">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72482" w:rsidRPr="00E31E31" w:rsidRDefault="00172482" w:rsidP="00434ED5">
            <w:pPr>
              <w:pStyle w:val="Contenidodelatabla"/>
              <w:jc w:val="right"/>
              <w:rPr>
                <w:rFonts w:ascii="Arial" w:hAnsi="Arial" w:cs="Arial"/>
              </w:rPr>
            </w:pPr>
            <w:r w:rsidRPr="00E31E31">
              <w:rPr>
                <w:rFonts w:ascii="Arial" w:hAnsi="Arial" w:cs="Arial"/>
                <w:b/>
                <w:bCs/>
                <w:sz w:val="22"/>
                <w:szCs w:val="22"/>
              </w:rPr>
              <w:t>$</w:t>
            </w:r>
            <w:r w:rsidR="00450907">
              <w:rPr>
                <w:rFonts w:ascii="Arial" w:hAnsi="Arial" w:cs="Arial"/>
                <w:b/>
                <w:bCs/>
                <w:sz w:val="22"/>
                <w:szCs w:val="22"/>
              </w:rPr>
              <w:t xml:space="preserve">  </w:t>
            </w:r>
            <w:r w:rsidRPr="00E31E31">
              <w:rPr>
                <w:rFonts w:ascii="Arial" w:hAnsi="Arial" w:cs="Arial"/>
                <w:b/>
                <w:bCs/>
                <w:sz w:val="22"/>
                <w:szCs w:val="22"/>
              </w:rPr>
              <w:t xml:space="preserve"> </w:t>
            </w:r>
            <w:r w:rsidR="00434ED5">
              <w:rPr>
                <w:rFonts w:ascii="Arial" w:hAnsi="Arial" w:cs="Arial"/>
                <w:b/>
                <w:bCs/>
                <w:sz w:val="22"/>
                <w:szCs w:val="22"/>
              </w:rPr>
              <w:t>314,531,258.52</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A86A41"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A86A41"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F5697" w:rsidRPr="000F5697" w:rsidTr="009C4150">
        <w:trPr>
          <w:jc w:val="center"/>
        </w:trPr>
        <w:tc>
          <w:tcPr>
            <w:tcW w:w="5354" w:type="dxa"/>
            <w:tcBorders>
              <w:left w:val="none" w:sz="1" w:space="0" w:color="000000"/>
              <w:bottom w:val="none" w:sz="1" w:space="0" w:color="000000"/>
            </w:tcBorders>
            <w:shd w:val="clear" w:color="auto" w:fill="auto"/>
          </w:tcPr>
          <w:p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0F5697" w:rsidRPr="000F5697" w:rsidRDefault="000F5697" w:rsidP="000F5697">
            <w:pPr>
              <w:pStyle w:val="Contenidodelatabla"/>
              <w:jc w:val="right"/>
              <w:rPr>
                <w:rFonts w:ascii="Arial" w:hAnsi="Arial" w:cs="Arial"/>
              </w:rPr>
            </w:pPr>
          </w:p>
        </w:tc>
      </w:tr>
      <w:tr w:rsidR="00F977EC" w:rsidRPr="000F5697" w:rsidTr="009C4150">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186,838,850.74</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F977EC" w:rsidRPr="000F5697" w:rsidRDefault="00334BB1" w:rsidP="004B39A1">
            <w:pPr>
              <w:pStyle w:val="Contenidodelatabla"/>
              <w:jc w:val="right"/>
              <w:rPr>
                <w:rFonts w:ascii="Arial" w:hAnsi="Arial" w:cs="Arial"/>
                <w:sz w:val="22"/>
                <w:szCs w:val="22"/>
              </w:rPr>
            </w:pPr>
            <w:r>
              <w:rPr>
                <w:rFonts w:ascii="Arial" w:hAnsi="Arial" w:cs="Arial"/>
                <w:sz w:val="22"/>
                <w:szCs w:val="22"/>
              </w:rPr>
              <w:t>211,352,684.30</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sz w:val="22"/>
                <w:szCs w:val="22"/>
              </w:rPr>
            </w:pPr>
            <w:r>
              <w:rPr>
                <w:rFonts w:ascii="Arial" w:hAnsi="Arial" w:cs="Arial"/>
                <w:sz w:val="22"/>
                <w:szCs w:val="22"/>
              </w:rPr>
              <w:t>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F977EC" w:rsidRPr="000F5697" w:rsidRDefault="00334BB1" w:rsidP="004B39A1">
            <w:pPr>
              <w:pStyle w:val="Contenidodelatabla"/>
              <w:jc w:val="right"/>
              <w:rPr>
                <w:rFonts w:ascii="Arial" w:hAnsi="Arial" w:cs="Arial"/>
              </w:rPr>
            </w:pPr>
            <w:r>
              <w:rPr>
                <w:rFonts w:ascii="Arial" w:hAnsi="Arial" w:cs="Arial"/>
                <w:sz w:val="22"/>
                <w:szCs w:val="22"/>
              </w:rPr>
              <w:t>44,970,731.87</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97,097,148.20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F977EC" w:rsidRPr="000F5697" w:rsidRDefault="00334BB1" w:rsidP="004F27B2">
            <w:pPr>
              <w:pStyle w:val="Contenidodelatabla"/>
              <w:jc w:val="right"/>
              <w:rPr>
                <w:rFonts w:ascii="Arial" w:hAnsi="Arial" w:cs="Arial"/>
              </w:rPr>
            </w:pPr>
            <w:r>
              <w:rPr>
                <w:rFonts w:ascii="Arial" w:hAnsi="Arial" w:cs="Arial"/>
                <w:sz w:val="22"/>
                <w:szCs w:val="22"/>
              </w:rPr>
              <w:t>18,116,187.16</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10,404,970.03</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F977EC" w:rsidRPr="000F5697" w:rsidRDefault="00334BB1" w:rsidP="004B39A1">
            <w:pPr>
              <w:pStyle w:val="Contenidodelatabla"/>
              <w:jc w:val="right"/>
              <w:rPr>
                <w:rFonts w:ascii="Arial" w:hAnsi="Arial" w:cs="Arial"/>
              </w:rPr>
            </w:pPr>
            <w:r>
              <w:rPr>
                <w:rFonts w:ascii="Arial" w:hAnsi="Arial" w:cs="Arial"/>
                <w:sz w:val="22"/>
                <w:szCs w:val="22"/>
              </w:rPr>
              <w:t>2,669,710.62</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3,181,418.71</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15,913,320.22</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15,913,320.22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F977EC" w:rsidRPr="000F5697" w:rsidRDefault="00334BB1" w:rsidP="004B39A1">
            <w:pPr>
              <w:pStyle w:val="Contenidodelatabla"/>
              <w:jc w:val="right"/>
              <w:rPr>
                <w:rFonts w:ascii="Arial" w:hAnsi="Arial" w:cs="Arial"/>
              </w:rPr>
            </w:pPr>
            <w:r>
              <w:rPr>
                <w:rFonts w:ascii="Arial" w:hAnsi="Arial" w:cs="Arial"/>
                <w:sz w:val="22"/>
                <w:szCs w:val="22"/>
              </w:rPr>
              <w:t>17,801,339.44</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29,638,706.57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 xml:space="preserve">Impuesto a la Venta Final de Gasolina y </w:t>
            </w:r>
            <w:proofErr w:type="spellStart"/>
            <w:r>
              <w:rPr>
                <w:rFonts w:ascii="Arial" w:hAnsi="Arial" w:cs="Arial"/>
                <w:sz w:val="22"/>
                <w:szCs w:val="22"/>
              </w:rPr>
              <w:t>Diésel</w:t>
            </w:r>
            <w:proofErr w:type="spellEnd"/>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Pr>
                <w:rFonts w:ascii="Arial" w:hAnsi="Arial" w:cs="Arial"/>
                <w:sz w:val="22"/>
                <w:szCs w:val="22"/>
              </w:rPr>
              <w:t>246,369.12</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246,369.12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F977EC" w:rsidRDefault="00334BB1"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824.37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F977EC" w:rsidRDefault="00334BB1" w:rsidP="004B39A1">
            <w:pPr>
              <w:pStyle w:val="Contenidodelatabla"/>
              <w:jc w:val="right"/>
              <w:rPr>
                <w:rFonts w:ascii="Arial" w:hAnsi="Arial" w:cs="Arial"/>
                <w:sz w:val="22"/>
                <w:szCs w:val="22"/>
              </w:rPr>
            </w:pPr>
            <w:r>
              <w:rPr>
                <w:rFonts w:ascii="Arial" w:hAnsi="Arial" w:cs="Arial"/>
                <w:sz w:val="22"/>
                <w:szCs w:val="22"/>
              </w:rPr>
              <w:t>200,690.59</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18,379,430.78</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Ingresos No Gubernamentales</w:t>
            </w:r>
          </w:p>
        </w:tc>
        <w:tc>
          <w:tcPr>
            <w:tcW w:w="2477" w:type="dxa"/>
            <w:tcBorders>
              <w:left w:val="none" w:sz="1" w:space="0" w:color="000000"/>
              <w:bottom w:val="none" w:sz="1" w:space="0" w:color="000000"/>
            </w:tcBorders>
          </w:tcPr>
          <w:p w:rsidR="00F977EC" w:rsidRDefault="00334BB1" w:rsidP="004B39A1">
            <w:pPr>
              <w:pStyle w:val="Contenidodelatabla"/>
              <w:jc w:val="right"/>
              <w:rPr>
                <w:rFonts w:ascii="Arial" w:hAnsi="Arial" w:cs="Arial"/>
                <w:sz w:val="22"/>
                <w:szCs w:val="22"/>
              </w:rPr>
            </w:pPr>
            <w:r>
              <w:rPr>
                <w:rFonts w:ascii="Arial" w:hAnsi="Arial" w:cs="Arial"/>
                <w:sz w:val="22"/>
                <w:szCs w:val="22"/>
              </w:rPr>
              <w:t>1,001,500.00</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1,001,500.00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F977EC" w:rsidRDefault="00F977EC"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EC3214"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EC3214" w:rsidRPr="000F5697" w:rsidRDefault="00EC3214" w:rsidP="00635D8D">
            <w:pPr>
              <w:pStyle w:val="Contenidodelatabla"/>
              <w:jc w:val="right"/>
              <w:rPr>
                <w:rFonts w:ascii="Arial" w:hAnsi="Arial" w:cs="Arial"/>
                <w:b/>
              </w:rPr>
            </w:pPr>
            <w:r>
              <w:rPr>
                <w:rFonts w:ascii="Arial" w:hAnsi="Arial" w:cs="Arial"/>
                <w:b/>
                <w:bCs/>
                <w:sz w:val="22"/>
                <w:szCs w:val="22"/>
              </w:rPr>
              <w:t xml:space="preserve">$ </w:t>
            </w:r>
            <w:r w:rsidR="00334BB1">
              <w:rPr>
                <w:rFonts w:ascii="Arial" w:hAnsi="Arial" w:cs="Arial"/>
                <w:b/>
                <w:bCs/>
                <w:sz w:val="22"/>
                <w:szCs w:val="22"/>
              </w:rPr>
              <w:t>31</w:t>
            </w:r>
            <w:r w:rsidR="00635D8D">
              <w:rPr>
                <w:rFonts w:ascii="Arial" w:hAnsi="Arial" w:cs="Arial"/>
                <w:b/>
                <w:bCs/>
                <w:sz w:val="22"/>
                <w:szCs w:val="22"/>
              </w:rPr>
              <w:t>2</w:t>
            </w:r>
            <w:r w:rsidR="00334BB1">
              <w:rPr>
                <w:rFonts w:ascii="Arial" w:hAnsi="Arial" w:cs="Arial"/>
                <w:b/>
                <w:bCs/>
                <w:sz w:val="22"/>
                <w:szCs w:val="22"/>
              </w:rPr>
              <w:t>,274,413.46</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EC3214" w:rsidP="00F977EC">
            <w:pPr>
              <w:pStyle w:val="Contenidodelatabla"/>
              <w:jc w:val="right"/>
              <w:rPr>
                <w:rFonts w:ascii="Arial" w:hAnsi="Arial" w:cs="Arial"/>
                <w:b/>
              </w:rPr>
            </w:pPr>
            <w:r w:rsidRPr="000F5697">
              <w:rPr>
                <w:rFonts w:ascii="Arial" w:hAnsi="Arial" w:cs="Arial"/>
                <w:b/>
                <w:bCs/>
                <w:sz w:val="22"/>
                <w:szCs w:val="22"/>
              </w:rPr>
              <w:t xml:space="preserve">$ </w:t>
            </w:r>
            <w:r w:rsidR="00F977EC">
              <w:rPr>
                <w:rFonts w:ascii="Arial" w:hAnsi="Arial" w:cs="Arial"/>
                <w:b/>
                <w:bCs/>
                <w:sz w:val="22"/>
                <w:szCs w:val="22"/>
              </w:rPr>
              <w:t>362,704,418.88</w:t>
            </w:r>
          </w:p>
        </w:tc>
      </w:tr>
    </w:tbl>
    <w:p w:rsidR="00CE51F2" w:rsidRPr="005953C4" w:rsidRDefault="00CE51F2">
      <w:pPr>
        <w:spacing w:line="100" w:lineRule="atLeast"/>
        <w:jc w:val="both"/>
        <w:rPr>
          <w:rFonts w:ascii="Arial" w:hAnsi="Arial" w:cs="Arial"/>
          <w:b/>
          <w:sz w:val="20"/>
          <w:szCs w:val="20"/>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334BB1">
        <w:rPr>
          <w:rFonts w:ascii="Arial" w:hAnsi="Arial" w:cs="Arial"/>
          <w:sz w:val="22"/>
          <w:szCs w:val="22"/>
        </w:rPr>
        <w:t>76,641.34</w:t>
      </w:r>
      <w:r w:rsidRPr="00E31E31">
        <w:rPr>
          <w:rFonts w:ascii="Arial" w:hAnsi="Arial" w:cs="Arial"/>
          <w:sz w:val="22"/>
          <w:szCs w:val="22"/>
        </w:rPr>
        <w:t>, el cua</w:t>
      </w:r>
      <w:r w:rsidR="004F27B2">
        <w:rPr>
          <w:rFonts w:ascii="Arial" w:hAnsi="Arial" w:cs="Arial"/>
          <w:sz w:val="22"/>
          <w:szCs w:val="22"/>
        </w:rPr>
        <w:t>l representa el 0.1</w:t>
      </w:r>
      <w:r w:rsidR="00FD4C05">
        <w:rPr>
          <w:rFonts w:ascii="Arial" w:hAnsi="Arial" w:cs="Arial"/>
          <w:sz w:val="22"/>
          <w:szCs w:val="22"/>
        </w:rPr>
        <w:t xml:space="preserve"> por ciento</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4F27B2">
        <w:rPr>
          <w:rFonts w:ascii="Arial" w:hAnsi="Arial" w:cs="Arial"/>
          <w:sz w:val="22"/>
          <w:szCs w:val="22"/>
        </w:rPr>
        <w:t>por el reintegro de gastos</w:t>
      </w:r>
      <w:r w:rsidR="005953C4">
        <w:rPr>
          <w:rFonts w:ascii="Arial" w:hAnsi="Arial" w:cs="Arial"/>
          <w:sz w:val="22"/>
          <w:szCs w:val="22"/>
        </w:rPr>
        <w:t xml:space="preserve"> de primas de aseguramiento</w:t>
      </w:r>
      <w:r w:rsidR="00766612">
        <w:rPr>
          <w:rFonts w:ascii="Arial" w:hAnsi="Arial" w:cs="Arial"/>
          <w:sz w:val="22"/>
          <w:szCs w:val="22"/>
        </w:rPr>
        <w:t xml:space="preserve"> y</w:t>
      </w:r>
      <w:r w:rsidR="005953C4">
        <w:rPr>
          <w:rFonts w:ascii="Arial" w:hAnsi="Arial" w:cs="Arial"/>
          <w:sz w:val="22"/>
          <w:szCs w:val="22"/>
        </w:rPr>
        <w:t xml:space="preserve"> </w:t>
      </w:r>
      <w:r w:rsidR="00B3713A">
        <w:rPr>
          <w:rFonts w:ascii="Arial" w:hAnsi="Arial" w:cs="Arial"/>
          <w:sz w:val="22"/>
          <w:szCs w:val="22"/>
        </w:rPr>
        <w:t>gastos a comprobar por</w:t>
      </w:r>
      <w:r w:rsidR="005953C4">
        <w:rPr>
          <w:rFonts w:ascii="Arial" w:hAnsi="Arial" w:cs="Arial"/>
          <w:sz w:val="22"/>
          <w:szCs w:val="22"/>
        </w:rPr>
        <w:t xml:space="preserve"> viáticos</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w:t>
      </w:r>
      <w:r w:rsidR="004F27B2">
        <w:rPr>
          <w:rFonts w:ascii="Arial" w:hAnsi="Arial" w:cs="Arial"/>
          <w:sz w:val="22"/>
          <w:szCs w:val="22"/>
        </w:rPr>
        <w:t xml:space="preserve">ante </w:t>
      </w:r>
      <w:r w:rsidR="004F27B2" w:rsidRPr="00E31E31">
        <w:rPr>
          <w:rFonts w:ascii="Arial" w:hAnsi="Arial" w:cs="Arial"/>
          <w:sz w:val="22"/>
          <w:szCs w:val="22"/>
        </w:rPr>
        <w:t xml:space="preserve">para </w:t>
      </w:r>
      <w:r w:rsidRPr="00E31E31">
        <w:rPr>
          <w:rFonts w:ascii="Arial" w:hAnsi="Arial" w:cs="Arial"/>
          <w:sz w:val="22"/>
          <w:szCs w:val="22"/>
        </w:rPr>
        <w:t xml:space="preserve">su </w:t>
      </w:r>
      <w:r w:rsidR="00545AC8">
        <w:rPr>
          <w:rFonts w:ascii="Arial" w:hAnsi="Arial" w:cs="Arial"/>
          <w:sz w:val="22"/>
          <w:szCs w:val="22"/>
        </w:rPr>
        <w:t>comprobación y/o regularización</w:t>
      </w:r>
      <w:r w:rsidRPr="00E31E31">
        <w:rPr>
          <w:rFonts w:ascii="Arial" w:hAnsi="Arial" w:cs="Arial"/>
          <w:sz w:val="22"/>
          <w:szCs w:val="22"/>
        </w:rPr>
        <w:t xml:space="preserve">. </w:t>
      </w:r>
    </w:p>
    <w:p w:rsidR="00393F93" w:rsidRPr="005953C4" w:rsidRDefault="00393F93">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AB7A83" w:rsidRPr="00E31E31" w:rsidTr="009C4150">
        <w:trPr>
          <w:jc w:val="center"/>
        </w:trPr>
        <w:tc>
          <w:tcPr>
            <w:tcW w:w="3975" w:type="dxa"/>
            <w:tcBorders>
              <w:right w:val="single" w:sz="4" w:space="0" w:color="FFFFFF" w:themeColor="background1"/>
            </w:tcBorders>
            <w:shd w:val="clear" w:color="auto" w:fill="8A8D92"/>
          </w:tcPr>
          <w:p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B7A83" w:rsidRPr="00386583" w:rsidRDefault="00A86A4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B7A83" w:rsidRPr="00386583" w:rsidRDefault="00A86A41">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B7A83" w:rsidRPr="00E31E31" w:rsidTr="009C4150">
        <w:trPr>
          <w:jc w:val="center"/>
        </w:trPr>
        <w:tc>
          <w:tcPr>
            <w:tcW w:w="3975" w:type="dxa"/>
            <w:tcBorders>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AB7A83" w:rsidRPr="00E31E31" w:rsidRDefault="00AB7A83" w:rsidP="00766612">
            <w:pPr>
              <w:pStyle w:val="Contenidodelatabla"/>
              <w:jc w:val="right"/>
              <w:rPr>
                <w:rFonts w:ascii="Arial" w:hAnsi="Arial" w:cs="Arial"/>
              </w:rPr>
            </w:pPr>
            <w:r w:rsidRPr="00E31E31">
              <w:rPr>
                <w:rFonts w:ascii="Arial" w:hAnsi="Arial" w:cs="Arial"/>
                <w:sz w:val="22"/>
                <w:szCs w:val="22"/>
              </w:rPr>
              <w:t xml:space="preserve">$ </w:t>
            </w:r>
            <w:r w:rsidR="005953C4">
              <w:rPr>
                <w:rFonts w:ascii="Arial" w:hAnsi="Arial" w:cs="Arial"/>
                <w:sz w:val="22"/>
                <w:szCs w:val="22"/>
              </w:rPr>
              <w:t xml:space="preserve">       </w:t>
            </w:r>
            <w:r w:rsidR="00766612">
              <w:rPr>
                <w:rFonts w:ascii="Arial" w:hAnsi="Arial" w:cs="Arial"/>
                <w:sz w:val="22"/>
                <w:szCs w:val="22"/>
              </w:rPr>
              <w:t>76,118.00</w:t>
            </w:r>
          </w:p>
        </w:tc>
        <w:tc>
          <w:tcPr>
            <w:tcW w:w="2461" w:type="dxa"/>
            <w:tcBorders>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sidRPr="00E31E31">
              <w:rPr>
                <w:rFonts w:ascii="Arial" w:hAnsi="Arial" w:cs="Arial"/>
                <w:sz w:val="22"/>
                <w:szCs w:val="22"/>
              </w:rPr>
              <w:t xml:space="preserve">$ </w:t>
            </w:r>
            <w:r w:rsidR="009B700A">
              <w:rPr>
                <w:rFonts w:ascii="Arial" w:hAnsi="Arial" w:cs="Arial"/>
                <w:sz w:val="22"/>
                <w:szCs w:val="22"/>
              </w:rPr>
              <w:t xml:space="preserve">  285,405.06 </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766612" w:rsidP="00AB7A83">
            <w:pPr>
              <w:pStyle w:val="Contenidodelatabla"/>
              <w:jc w:val="right"/>
              <w:rPr>
                <w:rFonts w:ascii="Arial" w:hAnsi="Arial" w:cs="Arial"/>
              </w:rPr>
            </w:pPr>
            <w:r>
              <w:rPr>
                <w:rFonts w:ascii="Arial" w:hAnsi="Arial" w:cs="Arial"/>
                <w:sz w:val="22"/>
                <w:szCs w:val="22"/>
              </w:rPr>
              <w:t>523.34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9B700A" w:rsidP="00FD4C05">
            <w:pPr>
              <w:pStyle w:val="Contenidodelatabla"/>
              <w:jc w:val="right"/>
              <w:rPr>
                <w:rFonts w:ascii="Arial" w:hAnsi="Arial" w:cs="Arial"/>
              </w:rPr>
            </w:pPr>
            <w:r>
              <w:rPr>
                <w:rFonts w:ascii="Arial" w:hAnsi="Arial" w:cs="Arial"/>
                <w:sz w:val="22"/>
                <w:szCs w:val="22"/>
              </w:rPr>
              <w:t>0</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E31E31" w:rsidRDefault="00AB7A83" w:rsidP="00AB7A83">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AB7A83" w:rsidP="00766612">
            <w:pPr>
              <w:pStyle w:val="Contenidodelatabla"/>
              <w:jc w:val="right"/>
              <w:rPr>
                <w:rFonts w:ascii="Arial" w:hAnsi="Arial" w:cs="Arial"/>
                <w:b/>
                <w:bCs/>
                <w:sz w:val="22"/>
                <w:szCs w:val="22"/>
              </w:rPr>
            </w:pPr>
            <w:r>
              <w:rPr>
                <w:rFonts w:ascii="Arial" w:hAnsi="Arial" w:cs="Arial"/>
                <w:b/>
                <w:bCs/>
                <w:sz w:val="22"/>
                <w:szCs w:val="22"/>
              </w:rPr>
              <w:t xml:space="preserve">$ </w:t>
            </w:r>
            <w:r w:rsidR="005953C4">
              <w:rPr>
                <w:rFonts w:ascii="Arial" w:hAnsi="Arial" w:cs="Arial"/>
                <w:b/>
                <w:bCs/>
                <w:sz w:val="22"/>
                <w:szCs w:val="22"/>
              </w:rPr>
              <w:t xml:space="preserve">     </w:t>
            </w:r>
            <w:r w:rsidR="00766612">
              <w:rPr>
                <w:rFonts w:ascii="Arial" w:hAnsi="Arial" w:cs="Arial"/>
                <w:b/>
                <w:bCs/>
                <w:sz w:val="22"/>
                <w:szCs w:val="22"/>
              </w:rPr>
              <w:t>76,641.34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285,405.06</w:t>
            </w:r>
          </w:p>
        </w:tc>
      </w:tr>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9B700A"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B42461">
            <w:pPr>
              <w:pStyle w:val="Contenidodelatabla"/>
              <w:jc w:val="right"/>
              <w:rPr>
                <w:rFonts w:ascii="Arial" w:hAnsi="Arial" w:cs="Arial"/>
              </w:rPr>
            </w:pPr>
            <w:r w:rsidRPr="00E31E31">
              <w:rPr>
                <w:rFonts w:ascii="Arial" w:hAnsi="Arial" w:cs="Arial"/>
                <w:sz w:val="22"/>
                <w:szCs w:val="22"/>
              </w:rPr>
              <w:t xml:space="preserve">$ </w:t>
            </w:r>
            <w:r w:rsidR="009B700A">
              <w:rPr>
                <w:rFonts w:ascii="Arial" w:hAnsi="Arial" w:cs="Arial"/>
                <w:sz w:val="22"/>
                <w:szCs w:val="22"/>
              </w:rPr>
              <w:t xml:space="preserve">     </w:t>
            </w:r>
            <w:r w:rsidR="00B42461">
              <w:rPr>
                <w:rFonts w:ascii="Arial" w:hAnsi="Arial" w:cs="Arial"/>
                <w:sz w:val="22"/>
                <w:szCs w:val="22"/>
              </w:rPr>
              <w:t>76,118.00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r>
              <w:rPr>
                <w:rFonts w:ascii="Arial" w:hAnsi="Arial" w:cs="Arial"/>
                <w:sz w:val="22"/>
                <w:szCs w:val="22"/>
              </w:rPr>
              <w:t xml:space="preserve">$ </w:t>
            </w:r>
            <w:r w:rsidR="009B700A">
              <w:rPr>
                <w:rFonts w:ascii="Arial" w:hAnsi="Arial" w:cs="Arial"/>
                <w:sz w:val="22"/>
                <w:szCs w:val="22"/>
              </w:rPr>
              <w:t xml:space="preserve">  285,405.06</w:t>
            </w: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B42461">
            <w:pPr>
              <w:pStyle w:val="Contenidodelatabla"/>
              <w:jc w:val="right"/>
              <w:rPr>
                <w:rFonts w:ascii="Arial" w:hAnsi="Arial" w:cs="Arial"/>
              </w:rPr>
            </w:pPr>
            <w:r w:rsidRPr="00E31E31">
              <w:rPr>
                <w:rFonts w:ascii="Arial" w:hAnsi="Arial" w:cs="Arial"/>
                <w:b/>
                <w:bCs/>
                <w:sz w:val="22"/>
                <w:szCs w:val="22"/>
              </w:rPr>
              <w:t xml:space="preserve">$ </w:t>
            </w:r>
            <w:r w:rsidR="009B700A">
              <w:rPr>
                <w:rFonts w:ascii="Arial" w:hAnsi="Arial" w:cs="Arial"/>
                <w:b/>
                <w:bCs/>
                <w:sz w:val="22"/>
                <w:szCs w:val="22"/>
              </w:rPr>
              <w:t xml:space="preserve">     </w:t>
            </w:r>
            <w:r w:rsidR="00B42461">
              <w:rPr>
                <w:rFonts w:ascii="Arial" w:hAnsi="Arial" w:cs="Arial"/>
                <w:b/>
                <w:bCs/>
                <w:sz w:val="22"/>
                <w:szCs w:val="22"/>
              </w:rPr>
              <w:t>76,118.00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 xml:space="preserve">  285,405.06</w:t>
            </w:r>
          </w:p>
        </w:tc>
      </w:tr>
    </w:tbl>
    <w:p w:rsidR="00BE4838" w:rsidRDefault="00BE4838" w:rsidP="00E520EE">
      <w:pPr>
        <w:pStyle w:val="Textoindependiente"/>
        <w:spacing w:after="0"/>
        <w:rPr>
          <w:rFonts w:ascii="Arial" w:hAnsi="Arial" w:cs="Arial"/>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BE4838" w:rsidRPr="00E31E31" w:rsidTr="009C4150">
        <w:trPr>
          <w:jc w:val="center"/>
        </w:trPr>
        <w:tc>
          <w:tcPr>
            <w:tcW w:w="3975" w:type="dxa"/>
            <w:tcBorders>
              <w:right w:val="single" w:sz="4" w:space="0" w:color="FFFFFF" w:themeColor="background1"/>
            </w:tcBorders>
            <w:shd w:val="clear" w:color="auto" w:fill="8A8D92"/>
          </w:tcPr>
          <w:p w:rsidR="00BE4838"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BE4838" w:rsidRPr="00386583" w:rsidRDefault="00BE4838"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BE4838"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E4838"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E4838" w:rsidRPr="00E31E31" w:rsidTr="009C4150">
        <w:trPr>
          <w:jc w:val="center"/>
        </w:trPr>
        <w:tc>
          <w:tcPr>
            <w:tcW w:w="3975" w:type="dxa"/>
            <w:tcBorders>
              <w:left w:val="none" w:sz="1" w:space="0" w:color="000000"/>
              <w:bottom w:val="none" w:sz="1" w:space="0" w:color="000000"/>
            </w:tcBorders>
            <w:shd w:val="clear" w:color="auto" w:fill="auto"/>
          </w:tcPr>
          <w:p w:rsidR="00BE4838" w:rsidRPr="00943566" w:rsidRDefault="00BE4838" w:rsidP="00F440D4">
            <w:pPr>
              <w:pStyle w:val="Contenidodelatabla"/>
              <w:jc w:val="both"/>
              <w:rPr>
                <w:rFonts w:ascii="Arial" w:hAnsi="Arial" w:cs="Arial"/>
                <w:b/>
                <w:sz w:val="22"/>
                <w:szCs w:val="22"/>
                <w:u w:val="single"/>
              </w:rPr>
            </w:pPr>
            <w:r>
              <w:rPr>
                <w:rFonts w:ascii="Arial" w:hAnsi="Arial" w:cs="Arial"/>
                <w:b/>
                <w:sz w:val="22"/>
                <w:szCs w:val="22"/>
              </w:rPr>
              <w:t>Deudores Diversos por Cobrar a</w:t>
            </w:r>
            <w:r w:rsidRPr="00943566">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BE4838" w:rsidRPr="00E31E31" w:rsidRDefault="00BE483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E4838" w:rsidRPr="00E31E31" w:rsidRDefault="00BE4838"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E4838" w:rsidRPr="00E31E31" w:rsidRDefault="00BE4838" w:rsidP="00F440D4">
            <w:pPr>
              <w:pStyle w:val="Contenidodelatabla"/>
              <w:jc w:val="right"/>
              <w:rPr>
                <w:rFonts w:ascii="Arial" w:hAnsi="Arial" w:cs="Arial"/>
              </w:rPr>
            </w:pPr>
          </w:p>
        </w:tc>
      </w:tr>
      <w:tr w:rsidR="00D355EF"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D355EF" w:rsidRPr="00E31E31" w:rsidRDefault="009B700A" w:rsidP="00F440D4">
            <w:pPr>
              <w:pStyle w:val="Contenidodelatabla"/>
              <w:jc w:val="both"/>
              <w:rPr>
                <w:rFonts w:ascii="Arial" w:hAnsi="Arial" w:cs="Arial"/>
                <w:sz w:val="22"/>
                <w:szCs w:val="22"/>
              </w:rPr>
            </w:pPr>
            <w:r>
              <w:rPr>
                <w:rFonts w:ascii="Arial" w:hAnsi="Arial" w:cs="Arial"/>
                <w:sz w:val="22"/>
                <w:szCs w:val="22"/>
              </w:rPr>
              <w:t>Gastos a Comprobar</w:t>
            </w:r>
          </w:p>
        </w:tc>
        <w:tc>
          <w:tcPr>
            <w:tcW w:w="1660" w:type="dxa"/>
            <w:tcBorders>
              <w:top w:val="none" w:sz="1" w:space="0" w:color="000000"/>
              <w:left w:val="none" w:sz="1" w:space="0" w:color="000000"/>
              <w:bottom w:val="none" w:sz="1" w:space="0" w:color="000000"/>
              <w:right w:val="none" w:sz="1" w:space="0" w:color="000000"/>
            </w:tcBorders>
          </w:tcPr>
          <w:p w:rsidR="00D355EF" w:rsidRPr="00E31E31" w:rsidRDefault="00D355EF"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D355EF" w:rsidRPr="00E31E31" w:rsidRDefault="00D355EF" w:rsidP="00CD00EA">
            <w:pPr>
              <w:pStyle w:val="Contenidodelatabla"/>
              <w:jc w:val="right"/>
              <w:rPr>
                <w:rFonts w:ascii="Arial" w:hAnsi="Arial" w:cs="Arial"/>
                <w:sz w:val="22"/>
                <w:szCs w:val="22"/>
              </w:rPr>
            </w:pPr>
            <w:r w:rsidRPr="00A86A40">
              <w:rPr>
                <w:rFonts w:ascii="Arial" w:hAnsi="Arial" w:cs="Arial"/>
                <w:sz w:val="22"/>
                <w:szCs w:val="22"/>
              </w:rPr>
              <w:t>$</w:t>
            </w:r>
            <w:r>
              <w:rPr>
                <w:rFonts w:ascii="Arial" w:hAnsi="Arial" w:cs="Arial"/>
                <w:sz w:val="22"/>
                <w:szCs w:val="22"/>
              </w:rPr>
              <w:t xml:space="preserve"> </w:t>
            </w:r>
            <w:r w:rsidR="009B700A">
              <w:rPr>
                <w:rFonts w:ascii="Arial" w:hAnsi="Arial" w:cs="Arial"/>
                <w:sz w:val="22"/>
                <w:szCs w:val="22"/>
              </w:rPr>
              <w:t xml:space="preserve">  </w:t>
            </w:r>
            <w:r w:rsidR="001E6DF4">
              <w:rPr>
                <w:rFonts w:ascii="Arial" w:hAnsi="Arial" w:cs="Arial"/>
                <w:sz w:val="22"/>
                <w:szCs w:val="22"/>
              </w:rPr>
              <w:t xml:space="preserve"> </w:t>
            </w:r>
            <w:r w:rsidR="009B700A">
              <w:rPr>
                <w:rFonts w:ascii="Arial" w:hAnsi="Arial" w:cs="Arial"/>
                <w:sz w:val="22"/>
                <w:szCs w:val="22"/>
              </w:rPr>
              <w:t xml:space="preserve">  </w:t>
            </w:r>
            <w:r w:rsidR="00CD00EA">
              <w:rPr>
                <w:rFonts w:ascii="Arial" w:hAnsi="Arial" w:cs="Arial"/>
                <w:sz w:val="22"/>
                <w:szCs w:val="22"/>
              </w:rPr>
              <w:t xml:space="preserve">    523.34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D355EF" w:rsidRPr="00E31E31" w:rsidRDefault="001E6DF4" w:rsidP="00D355EF">
            <w:pPr>
              <w:pStyle w:val="Contenidodelatabla"/>
              <w:jc w:val="right"/>
              <w:rPr>
                <w:rFonts w:ascii="Arial" w:hAnsi="Arial" w:cs="Arial"/>
              </w:rPr>
            </w:pPr>
            <w:r>
              <w:rPr>
                <w:rFonts w:ascii="Arial" w:hAnsi="Arial" w:cs="Arial"/>
                <w:sz w:val="22"/>
                <w:szCs w:val="22"/>
              </w:rPr>
              <w:t xml:space="preserve">$                 </w:t>
            </w:r>
            <w:r w:rsidR="009B700A">
              <w:rPr>
                <w:rFonts w:ascii="Arial" w:hAnsi="Arial" w:cs="Arial"/>
                <w:sz w:val="22"/>
                <w:szCs w:val="22"/>
              </w:rPr>
              <w:t>0</w:t>
            </w:r>
          </w:p>
        </w:tc>
      </w:tr>
      <w:tr w:rsidR="00D355EF"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D355EF" w:rsidRPr="00E31E31" w:rsidRDefault="00D355EF"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D355EF"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D355EF" w:rsidRPr="00E31E31" w:rsidRDefault="00D355EF" w:rsidP="00CD00EA">
            <w:pPr>
              <w:pStyle w:val="Contenidodelatabla"/>
              <w:jc w:val="right"/>
              <w:rPr>
                <w:rFonts w:ascii="Arial" w:hAnsi="Arial" w:cs="Arial"/>
              </w:rPr>
            </w:pPr>
            <w:r w:rsidRPr="00E31E31">
              <w:rPr>
                <w:rFonts w:ascii="Arial" w:hAnsi="Arial" w:cs="Arial"/>
                <w:b/>
                <w:bCs/>
                <w:sz w:val="22"/>
                <w:szCs w:val="22"/>
              </w:rPr>
              <w:t xml:space="preserve">$ </w:t>
            </w:r>
            <w:r w:rsidR="00CD00EA">
              <w:rPr>
                <w:rFonts w:ascii="Arial" w:hAnsi="Arial" w:cs="Arial"/>
                <w:b/>
                <w:bCs/>
                <w:sz w:val="22"/>
                <w:szCs w:val="22"/>
              </w:rPr>
              <w:t xml:space="preserve">  </w:t>
            </w:r>
            <w:r w:rsidR="001E6DF4">
              <w:rPr>
                <w:rFonts w:ascii="Arial" w:hAnsi="Arial" w:cs="Arial"/>
                <w:b/>
                <w:bCs/>
                <w:sz w:val="22"/>
                <w:szCs w:val="22"/>
              </w:rPr>
              <w:t xml:space="preserve"> </w:t>
            </w:r>
            <w:r w:rsidR="00CD00EA">
              <w:rPr>
                <w:rFonts w:ascii="Arial" w:hAnsi="Arial" w:cs="Arial"/>
                <w:b/>
                <w:bCs/>
                <w:sz w:val="22"/>
                <w:szCs w:val="22"/>
              </w:rPr>
              <w:t xml:space="preserve">      523.34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D355EF" w:rsidRPr="00E31E31" w:rsidRDefault="001E6DF4" w:rsidP="00D355EF">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0</w:t>
            </w:r>
          </w:p>
        </w:tc>
      </w:tr>
    </w:tbl>
    <w:p w:rsidR="00E815DF" w:rsidRDefault="00E815DF" w:rsidP="007C6883">
      <w:pPr>
        <w:rPr>
          <w:rFonts w:ascii="Arial" w:hAnsi="Arial" w:cs="Arial"/>
        </w:rPr>
      </w:pPr>
    </w:p>
    <w:p w:rsidR="000C33A3" w:rsidRDefault="000C33A3" w:rsidP="007C6883">
      <w:pPr>
        <w:autoSpaceDE w:val="0"/>
        <w:autoSpaceDN w:val="0"/>
        <w:adjustRightInd w:val="0"/>
        <w:spacing w:after="60"/>
        <w:jc w:val="both"/>
        <w:rPr>
          <w:rFonts w:ascii="Arial" w:hAnsi="Arial" w:cs="Arial"/>
          <w:b/>
          <w:bCs/>
          <w:sz w:val="22"/>
          <w:szCs w:val="22"/>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1.0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r>
    </w:tbl>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p w:rsidR="000C33A3" w:rsidRDefault="000C33A3" w:rsidP="000C33A3">
      <w:pPr>
        <w:spacing w:line="100" w:lineRule="atLeast"/>
        <w:jc w:val="both"/>
      </w:pPr>
      <w:r>
        <w:rPr>
          <w:rFonts w:ascii="Arial" w:hAnsi="Arial" w:cs="Arial"/>
          <w:b/>
          <w:bCs/>
          <w:u w:val="single" w:color="7F7F7F"/>
        </w:rPr>
        <w:lastRenderedPageBreak/>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Este rubro del activo asciende a $ 310,637,616.29 el cual representa el 4</w:t>
      </w:r>
      <w:r w:rsidR="00CD00EA">
        <w:rPr>
          <w:rFonts w:ascii="Arial" w:hAnsi="Arial" w:cs="Arial"/>
          <w:bCs/>
          <w:sz w:val="22"/>
          <w:szCs w:val="22"/>
        </w:rPr>
        <w:t>8</w:t>
      </w:r>
      <w:r>
        <w:rPr>
          <w:rFonts w:ascii="Arial" w:hAnsi="Arial" w:cs="Arial"/>
          <w:bCs/>
          <w:sz w:val="22"/>
          <w:szCs w:val="22"/>
        </w:rPr>
        <w:t>.</w:t>
      </w:r>
      <w:r w:rsidR="00CD00EA">
        <w:rPr>
          <w:rFonts w:ascii="Arial" w:hAnsi="Arial" w:cs="Arial"/>
          <w:bCs/>
          <w:sz w:val="22"/>
          <w:szCs w:val="22"/>
        </w:rPr>
        <w:t>6</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Default="000C33A3" w:rsidP="000C33A3">
      <w:pPr>
        <w:spacing w:line="100" w:lineRule="atLeast"/>
        <w:jc w:val="both"/>
        <w:rPr>
          <w:rFonts w:ascii="Arial" w:hAnsi="Arial" w:cs="Arial"/>
          <w:b/>
          <w:bCs/>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CD00EA" w:rsidP="004B39A1">
            <w:pPr>
              <w:pStyle w:val="Contenidodelatabla"/>
              <w:jc w:val="right"/>
              <w:rPr>
                <w:rFonts w:ascii="Arial" w:hAnsi="Arial" w:cs="Arial"/>
              </w:rPr>
            </w:pPr>
            <w:r>
              <w:rPr>
                <w:rFonts w:ascii="Arial" w:hAnsi="Arial" w:cs="Arial"/>
                <w:sz w:val="22"/>
                <w:szCs w:val="22"/>
              </w:rPr>
              <w:t>101,061,083.48</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100,163,630.48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Otros Bienes Inmuebles</w:t>
            </w:r>
          </w:p>
        </w:tc>
        <w:tc>
          <w:tcPr>
            <w:tcW w:w="2477" w:type="dxa"/>
            <w:tcBorders>
              <w:left w:val="none" w:sz="1" w:space="0" w:color="000000"/>
              <w:bottom w:val="none" w:sz="1" w:space="0" w:color="000000"/>
            </w:tcBorders>
          </w:tcPr>
          <w:p w:rsidR="000C33A3" w:rsidRDefault="00CD00EA"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897,453.00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0C33A3" w:rsidRPr="00506790" w:rsidRDefault="000C33A3">
      <w:pPr>
        <w:spacing w:line="100" w:lineRule="atLeast"/>
        <w:jc w:val="both"/>
        <w:rPr>
          <w:rFonts w:ascii="Arial" w:hAnsi="Arial" w:cs="Arial"/>
          <w:b/>
          <w:bCs/>
          <w:sz w:val="20"/>
          <w:szCs w:val="20"/>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003456BD">
        <w:rPr>
          <w:rFonts w:ascii="Arial" w:hAnsi="Arial" w:cs="Arial"/>
          <w:sz w:val="22"/>
          <w:szCs w:val="22"/>
        </w:rPr>
        <w:t xml:space="preserve">, este rubro asciende a $ </w:t>
      </w:r>
      <w:r w:rsidR="00506790">
        <w:rPr>
          <w:rFonts w:ascii="Arial" w:hAnsi="Arial" w:cs="Arial"/>
          <w:sz w:val="22"/>
          <w:szCs w:val="22"/>
        </w:rPr>
        <w:t>83</w:t>
      </w:r>
      <w:proofErr w:type="gramStart"/>
      <w:r w:rsidR="00506790">
        <w:rPr>
          <w:rFonts w:ascii="Arial" w:hAnsi="Arial" w:cs="Arial"/>
          <w:sz w:val="22"/>
          <w:szCs w:val="22"/>
        </w:rPr>
        <w:t>,</w:t>
      </w:r>
      <w:r w:rsidR="00635D8D">
        <w:rPr>
          <w:rFonts w:ascii="Arial" w:hAnsi="Arial" w:cs="Arial"/>
          <w:sz w:val="22"/>
          <w:szCs w:val="22"/>
        </w:rPr>
        <w:t>425,460.83</w:t>
      </w:r>
      <w:proofErr w:type="gramEnd"/>
      <w:r w:rsidR="00FD4C05">
        <w:rPr>
          <w:rFonts w:ascii="Arial" w:hAnsi="Arial" w:cs="Arial"/>
          <w:sz w:val="22"/>
          <w:szCs w:val="22"/>
        </w:rPr>
        <w:t xml:space="preserve">, que representa el </w:t>
      </w:r>
      <w:r w:rsidR="00506790">
        <w:rPr>
          <w:rFonts w:ascii="Arial" w:hAnsi="Arial" w:cs="Arial"/>
          <w:sz w:val="22"/>
          <w:szCs w:val="22"/>
        </w:rPr>
        <w:t>13.</w:t>
      </w:r>
      <w:r w:rsidR="00635D8D">
        <w:rPr>
          <w:rFonts w:ascii="Arial" w:hAnsi="Arial" w:cs="Arial"/>
          <w:sz w:val="22"/>
          <w:szCs w:val="22"/>
        </w:rPr>
        <w:t>0</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506790" w:rsidRPr="00A86A40" w:rsidRDefault="00506790" w:rsidP="00635D8D">
            <w:pPr>
              <w:pStyle w:val="Contenidodelatabla"/>
              <w:jc w:val="right"/>
              <w:rPr>
                <w:rFonts w:ascii="Arial" w:hAnsi="Arial" w:cs="Arial"/>
              </w:rPr>
            </w:pPr>
            <w:r>
              <w:rPr>
                <w:rFonts w:ascii="Arial" w:hAnsi="Arial" w:cs="Arial"/>
                <w:sz w:val="22"/>
                <w:szCs w:val="22"/>
              </w:rPr>
              <w:t>$ 67,</w:t>
            </w:r>
            <w:r w:rsidR="00635D8D">
              <w:rPr>
                <w:rFonts w:ascii="Arial" w:hAnsi="Arial" w:cs="Arial"/>
                <w:sz w:val="22"/>
                <w:szCs w:val="22"/>
              </w:rPr>
              <w:t>461,284.22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$ 68,620,359.41</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506790" w:rsidRPr="00A86A40" w:rsidRDefault="00635D8D" w:rsidP="00F440D4">
            <w:pPr>
              <w:pStyle w:val="Contenidodelatabla"/>
              <w:jc w:val="right"/>
              <w:rPr>
                <w:rFonts w:ascii="Arial" w:hAnsi="Arial" w:cs="Arial"/>
              </w:rPr>
            </w:pPr>
            <w:r>
              <w:rPr>
                <w:rFonts w:ascii="Arial" w:hAnsi="Arial" w:cs="Arial"/>
                <w:sz w:val="22"/>
                <w:szCs w:val="22"/>
              </w:rPr>
              <w:t>883,046.92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1,000,439.13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506790" w:rsidRPr="00506790" w:rsidRDefault="00506790"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176,130.22</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635D8D" w:rsidP="00F440D4">
            <w:pPr>
              <w:pStyle w:val="Contenidodelatabla"/>
              <w:jc w:val="right"/>
              <w:rPr>
                <w:rFonts w:ascii="Arial" w:hAnsi="Arial" w:cs="Arial"/>
              </w:rPr>
            </w:pPr>
            <w:r>
              <w:rPr>
                <w:rFonts w:ascii="Arial" w:hAnsi="Arial" w:cs="Arial"/>
                <w:sz w:val="22"/>
                <w:szCs w:val="22"/>
              </w:rPr>
              <w:t>11,000,150.38</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10,052,046.73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right w:val="none" w:sz="1" w:space="0" w:color="000000"/>
            </w:tcBorders>
            <w:shd w:val="clear" w:color="auto" w:fill="auto"/>
          </w:tcPr>
          <w:p w:rsidR="00506790" w:rsidRDefault="00506790" w:rsidP="004B39A1">
            <w:pPr>
              <w:pStyle w:val="Contenidodelatabla"/>
              <w:jc w:val="right"/>
              <w:rPr>
                <w:rFonts w:ascii="Arial" w:hAnsi="Arial" w:cs="Arial"/>
                <w:sz w:val="22"/>
                <w:szCs w:val="22"/>
              </w:rPr>
            </w:pPr>
            <w:r>
              <w:rPr>
                <w:rFonts w:ascii="Arial" w:hAnsi="Arial" w:cs="Arial"/>
                <w:sz w:val="22"/>
                <w:szCs w:val="22"/>
              </w:rPr>
              <w:t>14,500.00</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506790" w:rsidRPr="00A86A40" w:rsidRDefault="00506790" w:rsidP="00635D8D">
            <w:pPr>
              <w:pStyle w:val="Contenidodelatabla"/>
              <w:jc w:val="right"/>
              <w:rPr>
                <w:rFonts w:ascii="Arial" w:hAnsi="Arial" w:cs="Arial"/>
              </w:rPr>
            </w:pPr>
            <w:r>
              <w:rPr>
                <w:rFonts w:ascii="Arial" w:hAnsi="Arial" w:cs="Arial"/>
                <w:sz w:val="22"/>
                <w:szCs w:val="22"/>
              </w:rPr>
              <w:t>3</w:t>
            </w:r>
            <w:r w:rsidR="00635D8D">
              <w:rPr>
                <w:rFonts w:ascii="Arial" w:hAnsi="Arial" w:cs="Arial"/>
                <w:sz w:val="22"/>
                <w:szCs w:val="22"/>
              </w:rPr>
              <w:t>,890,349.09</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5,741,968.28</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635D8D">
            <w:pPr>
              <w:pStyle w:val="Contenidodelatabla"/>
              <w:jc w:val="right"/>
              <w:rPr>
                <w:rFonts w:ascii="Arial" w:hAnsi="Arial" w:cs="Arial"/>
              </w:rPr>
            </w:pPr>
            <w:r>
              <w:rPr>
                <w:rFonts w:ascii="Arial" w:hAnsi="Arial" w:cs="Arial"/>
                <w:b/>
                <w:bCs/>
                <w:sz w:val="22"/>
                <w:szCs w:val="22"/>
              </w:rPr>
              <w:t xml:space="preserve">$ </w:t>
            </w:r>
            <w:r w:rsidR="00635D8D">
              <w:rPr>
                <w:rFonts w:ascii="Arial" w:hAnsi="Arial" w:cs="Arial"/>
                <w:b/>
                <w:bCs/>
                <w:sz w:val="22"/>
                <w:szCs w:val="22"/>
              </w:rPr>
              <w:t>83,425,460.83</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$ 85,605,443.77</w:t>
            </w:r>
          </w:p>
        </w:tc>
      </w:tr>
    </w:tbl>
    <w:p w:rsidR="00CE51F2" w:rsidRPr="00506790" w:rsidRDefault="00CE51F2">
      <w:pPr>
        <w:spacing w:line="100" w:lineRule="atLeast"/>
        <w:jc w:val="both"/>
        <w:rPr>
          <w:rFonts w:ascii="Arial" w:hAnsi="Arial" w:cs="Arial"/>
          <w:sz w:val="20"/>
          <w:szCs w:val="20"/>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os con recursos presupuestales, en ejercicios anteriores.</w:t>
      </w: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 xml:space="preserve">, este rubro asciende a $ </w:t>
      </w:r>
      <w:r w:rsidR="00506790">
        <w:rPr>
          <w:rFonts w:ascii="Arial" w:hAnsi="Arial" w:cs="Arial"/>
          <w:sz w:val="22"/>
          <w:szCs w:val="22"/>
        </w:rPr>
        <w:t>10</w:t>
      </w:r>
      <w:proofErr w:type="gramStart"/>
      <w:r w:rsidR="00506790">
        <w:rPr>
          <w:rFonts w:ascii="Arial" w:hAnsi="Arial" w:cs="Arial"/>
          <w:sz w:val="22"/>
          <w:szCs w:val="22"/>
        </w:rPr>
        <w:t>,802,</w:t>
      </w:r>
      <w:r w:rsidR="00635D8D">
        <w:rPr>
          <w:rFonts w:ascii="Arial" w:hAnsi="Arial" w:cs="Arial"/>
          <w:sz w:val="22"/>
          <w:szCs w:val="22"/>
        </w:rPr>
        <w:t>305.72</w:t>
      </w:r>
      <w:proofErr w:type="gramEnd"/>
      <w:r>
        <w:rPr>
          <w:rFonts w:ascii="Arial" w:hAnsi="Arial" w:cs="Arial"/>
          <w:sz w:val="22"/>
          <w:szCs w:val="22"/>
        </w:rPr>
        <w:t xml:space="preserve">, que </w:t>
      </w:r>
      <w:r w:rsidRPr="007B3C9C">
        <w:rPr>
          <w:rFonts w:ascii="Arial" w:hAnsi="Arial" w:cs="Arial"/>
          <w:sz w:val="22"/>
          <w:szCs w:val="22"/>
        </w:rPr>
        <w:t xml:space="preserve">representa el </w:t>
      </w:r>
      <w:r w:rsidR="00506790">
        <w:rPr>
          <w:rFonts w:ascii="Arial" w:hAnsi="Arial" w:cs="Arial"/>
          <w:sz w:val="22"/>
          <w:szCs w:val="22"/>
        </w:rPr>
        <w:t>1.7</w:t>
      </w:r>
      <w:r w:rsidRPr="007B3C9C">
        <w:rPr>
          <w:rFonts w:ascii="Arial" w:hAnsi="Arial" w:cs="Arial"/>
          <w:sz w:val="22"/>
          <w:szCs w:val="22"/>
        </w:rPr>
        <w:t xml:space="preserve"> por</w:t>
      </w:r>
      <w:r>
        <w:rPr>
          <w:rFonts w:ascii="Arial" w:hAnsi="Arial" w:cs="Arial"/>
          <w:sz w:val="22"/>
          <w:szCs w:val="22"/>
        </w:rPr>
        <w:t xml:space="preserve"> ciento del activo no circulante.</w:t>
      </w:r>
    </w:p>
    <w:p w:rsidR="00506790" w:rsidRDefault="00506790" w:rsidP="00681989">
      <w:pPr>
        <w:spacing w:line="100" w:lineRule="atLeast"/>
        <w:jc w:val="both"/>
        <w:rPr>
          <w:rFonts w:ascii="Arial" w:hAnsi="Arial" w:cs="Arial"/>
          <w:sz w:val="20"/>
          <w:szCs w:val="20"/>
        </w:rPr>
      </w:pPr>
    </w:p>
    <w:p w:rsidR="00FC2334" w:rsidRDefault="00FC2334" w:rsidP="00681989">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D4BBC" w:rsidRPr="00E31E31" w:rsidTr="009C4150">
        <w:trPr>
          <w:jc w:val="center"/>
        </w:trPr>
        <w:tc>
          <w:tcPr>
            <w:tcW w:w="5517" w:type="dxa"/>
            <w:tcBorders>
              <w:right w:val="single" w:sz="4" w:space="0" w:color="FFFFFF" w:themeColor="background1"/>
            </w:tcBorders>
            <w:shd w:val="clear" w:color="auto" w:fill="8A8D92"/>
          </w:tcPr>
          <w:p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ED4BBC"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D4BBC"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506790" w:rsidP="00635D8D">
            <w:pPr>
              <w:pStyle w:val="Contenidodelatabla"/>
              <w:jc w:val="right"/>
              <w:rPr>
                <w:rFonts w:ascii="Arial" w:hAnsi="Arial" w:cs="Arial"/>
              </w:rPr>
            </w:pPr>
            <w:r>
              <w:rPr>
                <w:rFonts w:ascii="Arial" w:hAnsi="Arial" w:cs="Arial"/>
                <w:sz w:val="22"/>
                <w:szCs w:val="22"/>
              </w:rPr>
              <w:t>$   8,399,</w:t>
            </w:r>
            <w:r w:rsidR="00635D8D">
              <w:rPr>
                <w:rFonts w:ascii="Arial" w:hAnsi="Arial" w:cs="Arial"/>
                <w:sz w:val="22"/>
                <w:szCs w:val="22"/>
              </w:rPr>
              <w:t>830</w:t>
            </w:r>
            <w:r>
              <w:rPr>
                <w:rFonts w:ascii="Arial" w:hAnsi="Arial" w:cs="Arial"/>
                <w:sz w:val="22"/>
                <w:szCs w:val="22"/>
              </w:rPr>
              <w:t>.15</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8,405,572.65</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506790" w:rsidRPr="00A86A40" w:rsidRDefault="00506790" w:rsidP="004B39A1">
            <w:pPr>
              <w:pStyle w:val="Contenidodelatabla"/>
              <w:jc w:val="right"/>
              <w:rPr>
                <w:rFonts w:ascii="Arial" w:hAnsi="Arial" w:cs="Arial"/>
              </w:rPr>
            </w:pPr>
            <w:r>
              <w:rPr>
                <w:rFonts w:ascii="Arial" w:hAnsi="Arial" w:cs="Arial"/>
                <w:sz w:val="22"/>
                <w:szCs w:val="22"/>
              </w:rPr>
              <w:t>2,402,475.57</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2,402,475.57</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635D8D">
            <w:pPr>
              <w:pStyle w:val="Contenidodelatabla"/>
              <w:jc w:val="right"/>
              <w:rPr>
                <w:rFonts w:ascii="Arial" w:hAnsi="Arial" w:cs="Arial"/>
              </w:rPr>
            </w:pPr>
            <w:r>
              <w:rPr>
                <w:rFonts w:ascii="Arial" w:hAnsi="Arial" w:cs="Arial"/>
                <w:b/>
                <w:bCs/>
                <w:sz w:val="22"/>
                <w:szCs w:val="22"/>
              </w:rPr>
              <w:t>$ 10,802,</w:t>
            </w:r>
            <w:r w:rsidR="00635D8D">
              <w:rPr>
                <w:rFonts w:ascii="Arial" w:hAnsi="Arial" w:cs="Arial"/>
                <w:b/>
                <w:bCs/>
                <w:sz w:val="22"/>
                <w:szCs w:val="22"/>
              </w:rPr>
              <w:t>30</w:t>
            </w:r>
            <w:r>
              <w:rPr>
                <w:rFonts w:ascii="Arial" w:hAnsi="Arial" w:cs="Arial"/>
                <w:b/>
                <w:bCs/>
                <w:sz w:val="22"/>
                <w:szCs w:val="22"/>
              </w:rPr>
              <w:t>5.72</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$ 10,808,048.22</w:t>
            </w:r>
          </w:p>
        </w:tc>
      </w:tr>
    </w:tbl>
    <w:p w:rsidR="00ED4BBC" w:rsidRDefault="00ED4BBC" w:rsidP="00681989">
      <w:pPr>
        <w:spacing w:line="100" w:lineRule="atLeast"/>
        <w:jc w:val="both"/>
        <w:rPr>
          <w:rFonts w:ascii="Arial" w:hAnsi="Arial" w:cs="Arial"/>
          <w:sz w:val="22"/>
          <w:szCs w:val="22"/>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2021</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Pr="00E31E31" w:rsidRDefault="00217431"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9C4150">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9F0B8D" w:rsidRPr="00A86A40" w:rsidRDefault="009F0B8D" w:rsidP="004B39A1">
            <w:pPr>
              <w:pStyle w:val="Contenidodelatabla"/>
              <w:jc w:val="right"/>
              <w:rPr>
                <w:rFonts w:ascii="Arial" w:hAnsi="Arial" w:cs="Arial"/>
              </w:rPr>
            </w:pPr>
            <w:r>
              <w:rPr>
                <w:rFonts w:ascii="Arial" w:hAnsi="Arial" w:cs="Arial"/>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(482,222.04)</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4B39A1">
            <w:pPr>
              <w:pStyle w:val="Contenidodelatabla"/>
              <w:jc w:val="right"/>
              <w:rPr>
                <w:rFonts w:ascii="Arial" w:hAnsi="Arial" w:cs="Arial"/>
              </w:rPr>
            </w:pPr>
            <w:r>
              <w:rPr>
                <w:rFonts w:ascii="Arial" w:hAnsi="Arial" w:cs="Arial"/>
                <w:b/>
                <w:bCs/>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(482,222.04)</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393F93" w:rsidRDefault="00867467">
      <w:pPr>
        <w:spacing w:line="100" w:lineRule="atLeast"/>
        <w:jc w:val="both"/>
        <w:rPr>
          <w:rFonts w:ascii="Arial" w:hAnsi="Arial" w:cs="Arial"/>
          <w:sz w:val="22"/>
          <w:szCs w:val="22"/>
        </w:rPr>
      </w:pPr>
      <w:r>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635D8D">
        <w:rPr>
          <w:rFonts w:ascii="Arial" w:hAnsi="Arial" w:cs="Arial"/>
          <w:sz w:val="22"/>
          <w:szCs w:val="22"/>
        </w:rPr>
        <w:t>225,018,740.15</w:t>
      </w:r>
      <w:r w:rsidR="00DD3F4A">
        <w:rPr>
          <w:rFonts w:ascii="Arial" w:hAnsi="Arial" w:cs="Arial"/>
          <w:sz w:val="22"/>
          <w:szCs w:val="22"/>
        </w:rPr>
        <w:t xml:space="preserve"> el cual representa el </w:t>
      </w:r>
      <w:r w:rsidR="00635D8D">
        <w:rPr>
          <w:rFonts w:ascii="Arial" w:hAnsi="Arial" w:cs="Arial"/>
          <w:sz w:val="22"/>
          <w:szCs w:val="22"/>
        </w:rPr>
        <w:t>35</w:t>
      </w:r>
      <w:r w:rsidR="009F0B8D">
        <w:rPr>
          <w:rFonts w:ascii="Arial" w:hAnsi="Arial" w:cs="Arial"/>
          <w:sz w:val="22"/>
          <w:szCs w:val="22"/>
        </w:rPr>
        <w:t>.1</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w:t>
      </w:r>
      <w:r w:rsidR="007C6883">
        <w:rPr>
          <w:rFonts w:ascii="Arial" w:hAnsi="Arial" w:cs="Arial"/>
          <w:sz w:val="22"/>
          <w:szCs w:val="22"/>
        </w:rPr>
        <w:t xml:space="preserve">del periodo que se informa, así como, </w:t>
      </w:r>
      <w:r w:rsidR="00393F93" w:rsidRPr="00E31E31">
        <w:rPr>
          <w:rFonts w:ascii="Arial" w:hAnsi="Arial" w:cs="Arial"/>
          <w:sz w:val="22"/>
          <w:szCs w:val="22"/>
        </w:rPr>
        <w:t>de ejercicios anteriores; actualmente se están llevando a</w:t>
      </w:r>
      <w:r w:rsidR="00E31E31">
        <w:rPr>
          <w:rFonts w:ascii="Arial" w:hAnsi="Arial" w:cs="Arial"/>
          <w:sz w:val="22"/>
          <w:szCs w:val="22"/>
        </w:rPr>
        <w:t xml:space="preserve"> </w:t>
      </w:r>
      <w:r w:rsidR="00393F93" w:rsidRPr="00E31E31">
        <w:rPr>
          <w:rFonts w:ascii="Arial" w:hAnsi="Arial" w:cs="Arial"/>
          <w:sz w:val="22"/>
          <w:szCs w:val="22"/>
        </w:rPr>
        <w:t>cabo las gestiones necesarias ante la Secretaría de Hacienda para su regularización.</w:t>
      </w:r>
    </w:p>
    <w:p w:rsidR="00607D78" w:rsidRDefault="00607D78">
      <w:pPr>
        <w:spacing w:line="100" w:lineRule="atLeast"/>
        <w:jc w:val="both"/>
        <w:rPr>
          <w:rFonts w:ascii="Arial" w:hAnsi="Arial" w:cs="Arial"/>
          <w:sz w:val="22"/>
          <w:szCs w:val="22"/>
        </w:rPr>
      </w:pPr>
    </w:p>
    <w:p w:rsidR="00FC2334" w:rsidRDefault="00FC2334">
      <w:pPr>
        <w:spacing w:line="100" w:lineRule="atLeast"/>
        <w:jc w:val="both"/>
        <w:rPr>
          <w:rFonts w:ascii="Arial" w:hAnsi="Arial" w:cs="Arial"/>
          <w:sz w:val="22"/>
          <w:szCs w:val="22"/>
        </w:rPr>
      </w:pPr>
    </w:p>
    <w:p w:rsidR="009F0B8D" w:rsidRDefault="009F0B8D">
      <w:pPr>
        <w:spacing w:line="100" w:lineRule="atLeast"/>
        <w:jc w:val="both"/>
        <w:rPr>
          <w:rFonts w:ascii="Arial" w:hAnsi="Arial" w:cs="Arial"/>
          <w:sz w:val="22"/>
          <w:szCs w:val="22"/>
        </w:rPr>
      </w:pP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9F0B8D" w:rsidRPr="00A86A40" w:rsidRDefault="009F0B8D" w:rsidP="009F0B8D">
            <w:pPr>
              <w:pStyle w:val="Contenidodelatabla"/>
              <w:jc w:val="right"/>
              <w:rPr>
                <w:rFonts w:ascii="Arial" w:hAnsi="Arial" w:cs="Arial"/>
              </w:rPr>
            </w:pPr>
            <w:r>
              <w:rPr>
                <w:rFonts w:ascii="Arial" w:hAnsi="Arial" w:cs="Arial"/>
                <w:sz w:val="22"/>
                <w:szCs w:val="22"/>
              </w:rPr>
              <w:t xml:space="preserve">$  </w:t>
            </w:r>
            <w:r w:rsidR="00635D8D">
              <w:rPr>
                <w:rFonts w:ascii="Arial" w:hAnsi="Arial" w:cs="Arial"/>
                <w:sz w:val="22"/>
                <w:szCs w:val="22"/>
              </w:rPr>
              <w:t>225,018,740.15</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214,342,670.63</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635D8D">
            <w:pPr>
              <w:pStyle w:val="Contenidodelatabla"/>
              <w:jc w:val="right"/>
              <w:rPr>
                <w:rFonts w:ascii="Arial" w:hAnsi="Arial" w:cs="Arial"/>
              </w:rPr>
            </w:pPr>
            <w:r>
              <w:rPr>
                <w:rFonts w:ascii="Arial" w:hAnsi="Arial" w:cs="Arial"/>
                <w:b/>
                <w:bCs/>
                <w:sz w:val="22"/>
                <w:szCs w:val="22"/>
              </w:rPr>
              <w:t xml:space="preserve">$  </w:t>
            </w:r>
            <w:r w:rsidR="00635D8D">
              <w:rPr>
                <w:rFonts w:ascii="Arial" w:hAnsi="Arial" w:cs="Arial"/>
                <w:b/>
                <w:bCs/>
                <w:sz w:val="22"/>
                <w:szCs w:val="22"/>
              </w:rPr>
              <w:t>225,018,740.15</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214,342,670.63</w:t>
            </w:r>
          </w:p>
        </w:tc>
      </w:tr>
    </w:tbl>
    <w:p w:rsidR="00607D78" w:rsidRDefault="00607D78">
      <w:pPr>
        <w:spacing w:line="100" w:lineRule="atLeast"/>
        <w:jc w:val="both"/>
        <w:rPr>
          <w:rFonts w:ascii="Arial" w:hAnsi="Arial" w:cs="Arial"/>
          <w:sz w:val="22"/>
          <w:szCs w:val="22"/>
        </w:rPr>
      </w:pPr>
    </w:p>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r>
              <w:rPr>
                <w:rFonts w:ascii="Arial" w:hAnsi="Arial" w:cs="Arial"/>
                <w:sz w:val="22"/>
                <w:szCs w:val="22"/>
              </w:rPr>
              <w:t xml:space="preserve">$            </w:t>
            </w:r>
            <w:r w:rsidR="00964EDE">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213,009,286.03</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1E67C5" w:rsidRDefault="00635D8D" w:rsidP="004B39A1">
            <w:pPr>
              <w:pStyle w:val="Contenidodelatabla"/>
              <w:jc w:val="right"/>
              <w:rPr>
                <w:rFonts w:ascii="Arial" w:hAnsi="Arial" w:cs="Arial"/>
                <w:sz w:val="22"/>
                <w:szCs w:val="22"/>
              </w:rPr>
            </w:pPr>
            <w:r>
              <w:rPr>
                <w:rFonts w:ascii="Arial" w:hAnsi="Arial" w:cs="Arial"/>
                <w:sz w:val="22"/>
                <w:szCs w:val="22"/>
              </w:rPr>
              <w:t>212,827,846.15</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0</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1E67C5" w:rsidRDefault="00635D8D" w:rsidP="004B39A1">
            <w:pPr>
              <w:pStyle w:val="Contenidodelatabla"/>
              <w:jc w:val="right"/>
              <w:rPr>
                <w:rFonts w:ascii="Arial" w:hAnsi="Arial" w:cs="Arial"/>
                <w:sz w:val="22"/>
                <w:szCs w:val="22"/>
              </w:rPr>
            </w:pPr>
            <w:r>
              <w:rPr>
                <w:rFonts w:ascii="Arial" w:hAnsi="Arial" w:cs="Arial"/>
                <w:sz w:val="22"/>
                <w:szCs w:val="22"/>
              </w:rPr>
              <w:t>10,407,169.68</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524,724.97</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Fondo </w:t>
            </w:r>
            <w:r>
              <w:rPr>
                <w:rFonts w:ascii="Arial" w:hAnsi="Arial" w:cs="Arial"/>
                <w:sz w:val="22"/>
                <w:szCs w:val="22"/>
              </w:rPr>
              <w:t>de Fiscalización y Recaudación</w:t>
            </w:r>
            <w:r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1E67C5" w:rsidRPr="00A86A40" w:rsidRDefault="00635D8D" w:rsidP="004B39A1">
            <w:pPr>
              <w:pStyle w:val="Contenidodelatabla"/>
              <w:jc w:val="right"/>
              <w:rPr>
                <w:rFonts w:ascii="Arial" w:hAnsi="Arial" w:cs="Arial"/>
              </w:rPr>
            </w:pPr>
            <w:r>
              <w:rPr>
                <w:rFonts w:ascii="Arial" w:hAnsi="Arial" w:cs="Arial"/>
                <w:sz w:val="22"/>
                <w:szCs w:val="22"/>
              </w:rPr>
              <w:t>1,662,276.77</w:t>
            </w:r>
            <w:r w:rsidR="001E67C5"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2,632.39</w:t>
            </w:r>
            <w:r w:rsidRPr="00A86A40">
              <w:rPr>
                <w:rFonts w:ascii="Arial" w:hAnsi="Arial" w:cs="Arial"/>
                <w:sz w:val="22"/>
                <w:szCs w:val="22"/>
              </w:rPr>
              <w:t xml:space="preserve"> </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Otros Subsidios</w:t>
            </w:r>
          </w:p>
        </w:tc>
        <w:tc>
          <w:tcPr>
            <w:tcW w:w="2477" w:type="dxa"/>
            <w:tcBorders>
              <w:left w:val="none" w:sz="1" w:space="0" w:color="000000"/>
              <w:bottom w:val="none" w:sz="1" w:space="0" w:color="000000"/>
            </w:tcBorders>
          </w:tcPr>
          <w:p w:rsidR="001E67C5" w:rsidRPr="007C6883" w:rsidRDefault="00635D8D" w:rsidP="004B39A1">
            <w:pPr>
              <w:pStyle w:val="Contenidodelatabla"/>
              <w:jc w:val="right"/>
              <w:rPr>
                <w:rFonts w:ascii="Arial" w:hAnsi="Arial" w:cs="Arial"/>
                <w:sz w:val="22"/>
                <w:szCs w:val="22"/>
              </w:rPr>
            </w:pPr>
            <w:r>
              <w:rPr>
                <w:rFonts w:ascii="Arial" w:hAnsi="Arial" w:cs="Arial"/>
                <w:sz w:val="22"/>
                <w:szCs w:val="22"/>
              </w:rPr>
              <w:t>121,447.55</w:t>
            </w:r>
          </w:p>
        </w:tc>
        <w:tc>
          <w:tcPr>
            <w:tcW w:w="2477" w:type="dxa"/>
            <w:tcBorders>
              <w:left w:val="none" w:sz="1" w:space="0" w:color="000000"/>
              <w:bottom w:val="none" w:sz="1" w:space="0" w:color="000000"/>
              <w:right w:val="none" w:sz="1" w:space="0" w:color="000000"/>
            </w:tcBorders>
            <w:shd w:val="clear" w:color="auto" w:fill="auto"/>
          </w:tcPr>
          <w:p w:rsidR="001E67C5" w:rsidRPr="007C6883" w:rsidRDefault="001E67C5" w:rsidP="004B39A1">
            <w:pPr>
              <w:pStyle w:val="Contenidodelatabla"/>
              <w:jc w:val="right"/>
              <w:rPr>
                <w:rFonts w:ascii="Arial" w:hAnsi="Arial" w:cs="Arial"/>
                <w:sz w:val="22"/>
                <w:szCs w:val="22"/>
              </w:rPr>
            </w:pPr>
            <w:r>
              <w:rPr>
                <w:rFonts w:ascii="Arial" w:hAnsi="Arial" w:cs="Arial"/>
                <w:sz w:val="22"/>
                <w:szCs w:val="22"/>
              </w:rPr>
              <w:t>806,027.24</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E31E31" w:rsidRDefault="001E67C5"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A86A40" w:rsidRDefault="00DD31F5" w:rsidP="00635D8D">
            <w:pPr>
              <w:pStyle w:val="Contenidodelatabla"/>
              <w:jc w:val="right"/>
              <w:rPr>
                <w:rFonts w:ascii="Arial" w:hAnsi="Arial" w:cs="Arial"/>
              </w:rPr>
            </w:pPr>
            <w:r>
              <w:rPr>
                <w:rFonts w:ascii="Arial" w:hAnsi="Arial" w:cs="Arial"/>
                <w:b/>
                <w:bCs/>
                <w:sz w:val="22"/>
                <w:szCs w:val="22"/>
              </w:rPr>
              <w:t xml:space="preserve">$    </w:t>
            </w:r>
            <w:r w:rsidR="00635D8D">
              <w:rPr>
                <w:rFonts w:ascii="Arial" w:hAnsi="Arial" w:cs="Arial"/>
                <w:b/>
                <w:bCs/>
                <w:sz w:val="22"/>
                <w:szCs w:val="22"/>
              </w:rPr>
              <w:t>225,018,740.15</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b/>
                <w:bCs/>
                <w:sz w:val="22"/>
                <w:szCs w:val="22"/>
              </w:rPr>
              <w:t>$  214,342,670.63</w:t>
            </w:r>
          </w:p>
        </w:tc>
      </w:tr>
    </w:tbl>
    <w:p w:rsidR="004D6EB2" w:rsidRDefault="004D6EB2">
      <w:pPr>
        <w:spacing w:line="100" w:lineRule="atLeast"/>
        <w:rPr>
          <w:rFonts w:ascii="Arial" w:hAnsi="Arial" w:cs="Arial"/>
          <w:b/>
          <w:bCs/>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t>Otros Activos no Circulantes</w:t>
      </w:r>
      <w:r w:rsidRPr="003F3EA5">
        <w:rPr>
          <w:rFonts w:ascii="Arial" w:hAnsi="Arial" w:cs="Arial"/>
          <w:b/>
          <w:bCs/>
          <w:u w:val="single" w:color="7F7F7F"/>
        </w:rPr>
        <w:t xml:space="preserve"> </w:t>
      </w:r>
    </w:p>
    <w:p w:rsidR="001E67C5" w:rsidRPr="00E31E31" w:rsidRDefault="001E67C5" w:rsidP="001E67C5">
      <w:pPr>
        <w:spacing w:line="100" w:lineRule="atLeast"/>
        <w:jc w:val="both"/>
        <w:rPr>
          <w:rFonts w:ascii="Arial" w:hAnsi="Arial" w:cs="Arial"/>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A125F6">
        <w:rPr>
          <w:rFonts w:ascii="Arial" w:hAnsi="Arial" w:cs="Arial"/>
          <w:sz w:val="22"/>
          <w:szCs w:val="22"/>
        </w:rPr>
        <w:t>2</w:t>
      </w:r>
      <w:proofErr w:type="gramStart"/>
      <w:r w:rsidR="00A125F6">
        <w:rPr>
          <w:rFonts w:ascii="Arial" w:hAnsi="Arial" w:cs="Arial"/>
          <w:sz w:val="22"/>
          <w:szCs w:val="22"/>
        </w:rPr>
        <w:t>,922,754.72</w:t>
      </w:r>
      <w:proofErr w:type="gramEnd"/>
      <w:r>
        <w:rPr>
          <w:rFonts w:ascii="Arial" w:hAnsi="Arial" w:cs="Arial"/>
          <w:sz w:val="22"/>
          <w:szCs w:val="22"/>
        </w:rPr>
        <w:t xml:space="preserve"> el cual representa el 0.</w:t>
      </w:r>
      <w:r w:rsidR="00A125F6">
        <w:rPr>
          <w:rFonts w:ascii="Arial" w:hAnsi="Arial" w:cs="Arial"/>
          <w:sz w:val="22"/>
          <w:szCs w:val="22"/>
        </w:rPr>
        <w:t>4</w:t>
      </w:r>
      <w:r>
        <w:rPr>
          <w:rFonts w:ascii="Arial" w:hAnsi="Arial" w:cs="Arial"/>
          <w:sz w:val="22"/>
          <w:szCs w:val="22"/>
        </w:rPr>
        <w:t xml:space="preserve">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A86A40"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A125F6">
            <w:pPr>
              <w:pStyle w:val="Contenidodelatabla"/>
              <w:jc w:val="right"/>
              <w:rPr>
                <w:rFonts w:ascii="Arial" w:hAnsi="Arial" w:cs="Arial"/>
              </w:rPr>
            </w:pPr>
            <w:r>
              <w:rPr>
                <w:rFonts w:ascii="Arial" w:hAnsi="Arial" w:cs="Arial"/>
                <w:sz w:val="22"/>
                <w:szCs w:val="22"/>
              </w:rPr>
              <w:t xml:space="preserve">$  </w:t>
            </w:r>
            <w:r w:rsidR="00A125F6">
              <w:rPr>
                <w:rFonts w:ascii="Arial" w:hAnsi="Arial" w:cs="Arial"/>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2,039,634.39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A125F6">
            <w:pPr>
              <w:pStyle w:val="Contenidodelatabla"/>
              <w:jc w:val="right"/>
              <w:rPr>
                <w:rFonts w:ascii="Arial" w:hAnsi="Arial" w:cs="Arial"/>
              </w:rPr>
            </w:pPr>
            <w:r>
              <w:rPr>
                <w:rFonts w:ascii="Arial" w:hAnsi="Arial" w:cs="Arial"/>
                <w:b/>
                <w:bCs/>
                <w:sz w:val="22"/>
                <w:szCs w:val="22"/>
              </w:rPr>
              <w:t xml:space="preserve">$  </w:t>
            </w:r>
            <w:r w:rsidR="00A125F6">
              <w:rPr>
                <w:rFonts w:ascii="Arial" w:hAnsi="Arial" w:cs="Arial"/>
                <w:b/>
                <w:bCs/>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rsidP="001E67C5">
      <w:pPr>
        <w:spacing w:line="100" w:lineRule="atLeast"/>
        <w:jc w:val="both"/>
        <w:rPr>
          <w:rFonts w:ascii="Arial" w:hAnsi="Arial" w:cs="Arial"/>
          <w:sz w:val="22"/>
          <w:szCs w:val="22"/>
        </w:rPr>
      </w:pP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1E67C5" w:rsidRDefault="00A125F6" w:rsidP="004B39A1">
            <w:pPr>
              <w:pStyle w:val="Contenidodelatabla"/>
              <w:jc w:val="right"/>
              <w:rPr>
                <w:rFonts w:ascii="Arial" w:hAnsi="Arial" w:cs="Arial"/>
                <w:sz w:val="22"/>
                <w:szCs w:val="22"/>
              </w:rPr>
            </w:pPr>
            <w:r>
              <w:rPr>
                <w:rFonts w:ascii="Arial" w:hAnsi="Arial" w:cs="Arial"/>
                <w:sz w:val="22"/>
                <w:szCs w:val="22"/>
              </w:rPr>
              <w:t>1,417,418.72</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534,298.39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A125F6">
            <w:pPr>
              <w:pStyle w:val="Contenidodelatabla"/>
              <w:jc w:val="right"/>
              <w:rPr>
                <w:rFonts w:ascii="Arial" w:hAnsi="Arial" w:cs="Arial"/>
              </w:rPr>
            </w:pPr>
            <w:r>
              <w:rPr>
                <w:rFonts w:ascii="Arial" w:hAnsi="Arial" w:cs="Arial"/>
                <w:b/>
                <w:bCs/>
                <w:sz w:val="22"/>
                <w:szCs w:val="22"/>
              </w:rPr>
              <w:t xml:space="preserve">$ </w:t>
            </w:r>
            <w:r w:rsidR="00A125F6">
              <w:rPr>
                <w:rFonts w:ascii="Arial" w:hAnsi="Arial" w:cs="Arial"/>
                <w:b/>
                <w:bCs/>
                <w:sz w:val="22"/>
                <w:szCs w:val="22"/>
              </w:rPr>
              <w:t xml:space="preserve"> 2,922,754.72</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pPr>
        <w:spacing w:line="100" w:lineRule="atLeast"/>
        <w:rPr>
          <w:rFonts w:ascii="Arial" w:hAnsi="Arial" w:cs="Arial"/>
          <w:b/>
          <w:bCs/>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E31E31" w:rsidRDefault="00FF1B2B">
      <w:pPr>
        <w:spacing w:line="100" w:lineRule="atLeast"/>
        <w:rPr>
          <w:rFonts w:ascii="Arial" w:hAnsi="Arial" w:cs="Arial"/>
          <w:sz w:val="22"/>
          <w:szCs w:val="22"/>
        </w:rPr>
      </w:pPr>
    </w:p>
    <w:p w:rsidR="0035529B" w:rsidRPr="009D5FEF"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9F6AA5" w:rsidRDefault="009F6AA5" w:rsidP="005006E1">
      <w:pPr>
        <w:autoSpaceDE w:val="0"/>
        <w:autoSpaceDN w:val="0"/>
        <w:adjustRightInd w:val="0"/>
        <w:spacing w:after="60"/>
        <w:jc w:val="both"/>
        <w:rPr>
          <w:rFonts w:ascii="Arial" w:hAnsi="Arial" w:cs="Arial"/>
          <w:b/>
          <w:bCs/>
          <w:sz w:val="22"/>
          <w:szCs w:val="22"/>
        </w:rPr>
      </w:pPr>
    </w:p>
    <w:p w:rsidR="001B68A5" w:rsidRDefault="001B68A5" w:rsidP="005006E1">
      <w:pPr>
        <w:autoSpaceDE w:val="0"/>
        <w:autoSpaceDN w:val="0"/>
        <w:adjustRightInd w:val="0"/>
        <w:spacing w:after="60"/>
        <w:jc w:val="both"/>
        <w:rPr>
          <w:rFonts w:ascii="Arial" w:hAnsi="Arial" w:cs="Arial"/>
          <w:b/>
          <w:bCs/>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lastRenderedPageBreak/>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393F93" w:rsidRDefault="005C1A1B">
      <w:pPr>
        <w:spacing w:line="100" w:lineRule="atLeast"/>
        <w:jc w:val="both"/>
        <w:rPr>
          <w:rFonts w:ascii="Arial" w:hAnsi="Arial" w:cs="Arial"/>
          <w:sz w:val="22"/>
          <w:szCs w:val="22"/>
        </w:rPr>
      </w:pPr>
      <w:r>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 xml:space="preserve">ste rubro asciende a $ </w:t>
      </w:r>
      <w:r w:rsidR="003C7743">
        <w:rPr>
          <w:rFonts w:ascii="Arial" w:hAnsi="Arial" w:cs="Arial"/>
          <w:sz w:val="22"/>
          <w:szCs w:val="22"/>
        </w:rPr>
        <w:t>90,851,227.06</w:t>
      </w:r>
      <w:r w:rsidR="00DD3F4A">
        <w:rPr>
          <w:rFonts w:ascii="Arial" w:hAnsi="Arial" w:cs="Arial"/>
          <w:sz w:val="22"/>
          <w:szCs w:val="22"/>
        </w:rPr>
        <w:t xml:space="preserve">, el cual representa el </w:t>
      </w:r>
      <w:r w:rsidR="008440DD">
        <w:rPr>
          <w:rFonts w:ascii="Arial" w:hAnsi="Arial" w:cs="Arial"/>
          <w:sz w:val="22"/>
          <w:szCs w:val="22"/>
        </w:rPr>
        <w:t>9</w:t>
      </w:r>
      <w:r w:rsidR="003C7743">
        <w:rPr>
          <w:rFonts w:ascii="Arial" w:hAnsi="Arial" w:cs="Arial"/>
          <w:sz w:val="22"/>
          <w:szCs w:val="22"/>
        </w:rPr>
        <w:t>9</w:t>
      </w:r>
      <w:r w:rsidR="008440DD">
        <w:rPr>
          <w:rFonts w:ascii="Arial" w:hAnsi="Arial" w:cs="Arial"/>
          <w:sz w:val="22"/>
          <w:szCs w:val="22"/>
        </w:rPr>
        <w:t>.</w:t>
      </w:r>
      <w:r w:rsidR="003C7743">
        <w:rPr>
          <w:rFonts w:ascii="Arial" w:hAnsi="Arial" w:cs="Arial"/>
          <w:sz w:val="22"/>
          <w:szCs w:val="22"/>
        </w:rPr>
        <w:t>2</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w:t>
      </w:r>
      <w:r w:rsidR="00595DFC">
        <w:rPr>
          <w:rFonts w:ascii="Arial" w:hAnsi="Arial" w:cs="Arial"/>
          <w:sz w:val="22"/>
          <w:szCs w:val="22"/>
        </w:rPr>
        <w:t xml:space="preserve">Honorarios, </w:t>
      </w:r>
      <w:r w:rsidR="008B4CC8">
        <w:rPr>
          <w:rFonts w:ascii="Arial" w:hAnsi="Arial" w:cs="Arial"/>
          <w:sz w:val="22"/>
          <w:szCs w:val="22"/>
        </w:rPr>
        <w:t>sueldos</w:t>
      </w:r>
      <w:r w:rsidR="004B39A1">
        <w:rPr>
          <w:rFonts w:ascii="Arial" w:hAnsi="Arial" w:cs="Arial"/>
          <w:sz w:val="22"/>
          <w:szCs w:val="22"/>
        </w:rPr>
        <w:t xml:space="preserve"> y salarios</w:t>
      </w:r>
      <w:r w:rsidR="00393F93" w:rsidRPr="00E31E31">
        <w:rPr>
          <w:rFonts w:ascii="Arial" w:hAnsi="Arial" w:cs="Arial"/>
          <w:sz w:val="22"/>
          <w:szCs w:val="22"/>
        </w:rPr>
        <w:t xml:space="preserve"> no pa</w:t>
      </w:r>
      <w:r>
        <w:rPr>
          <w:rFonts w:ascii="Arial" w:hAnsi="Arial" w:cs="Arial"/>
          <w:sz w:val="22"/>
          <w:szCs w:val="22"/>
        </w:rPr>
        <w:t>gado de</w:t>
      </w:r>
      <w:r w:rsidR="005006E1">
        <w:rPr>
          <w:rFonts w:ascii="Arial" w:hAnsi="Arial" w:cs="Arial"/>
          <w:sz w:val="22"/>
          <w:szCs w:val="22"/>
        </w:rPr>
        <w:t>l</w:t>
      </w:r>
      <w:r>
        <w:rPr>
          <w:rFonts w:ascii="Arial" w:hAnsi="Arial" w:cs="Arial"/>
          <w:sz w:val="22"/>
          <w:szCs w:val="22"/>
        </w:rPr>
        <w:t xml:space="preserve"> </w:t>
      </w:r>
      <w:r w:rsidR="005006E1">
        <w:rPr>
          <w:rFonts w:ascii="Arial" w:hAnsi="Arial" w:cs="Arial"/>
          <w:sz w:val="22"/>
          <w:szCs w:val="22"/>
        </w:rPr>
        <w:t>periodo que se informa, 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aportaciones patronales al ISSTECH</w:t>
      </w:r>
      <w:r w:rsidR="00595DFC">
        <w:rPr>
          <w:rFonts w:ascii="Arial" w:hAnsi="Arial" w:cs="Arial"/>
          <w:sz w:val="22"/>
          <w:szCs w:val="22"/>
        </w:rPr>
        <w:t xml:space="preserve"> y del impuesto del </w:t>
      </w:r>
      <w:r w:rsidR="00595DFC" w:rsidRPr="00595DFC">
        <w:rPr>
          <w:rFonts w:ascii="Arial" w:hAnsi="Arial" w:cs="Arial"/>
          <w:sz w:val="22"/>
          <w:szCs w:val="22"/>
        </w:rPr>
        <w:t>2.0% Sobre Nóminas</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 xml:space="preserve">También se considera la transferencia otorgada para </w:t>
      </w:r>
      <w:r w:rsidR="00595DFC">
        <w:rPr>
          <w:rFonts w:ascii="Arial" w:hAnsi="Arial" w:cs="Arial"/>
          <w:sz w:val="22"/>
          <w:szCs w:val="22"/>
        </w:rPr>
        <w:t xml:space="preserve">otros subsidios y </w:t>
      </w:r>
      <w:r>
        <w:rPr>
          <w:rFonts w:ascii="Arial" w:hAnsi="Arial" w:cs="Arial"/>
          <w:sz w:val="22"/>
          <w:szCs w:val="22"/>
        </w:rPr>
        <w:t>ayudas sociales, a</w:t>
      </w:r>
      <w:r w:rsidR="005C1A1B">
        <w:rPr>
          <w:rFonts w:ascii="Arial" w:hAnsi="Arial" w:cs="Arial"/>
          <w:sz w:val="22"/>
          <w:szCs w:val="22"/>
        </w:rPr>
        <w:t>demás,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s, 10 por ciento</w:t>
      </w:r>
      <w:r w:rsidR="00393F93" w:rsidRPr="00E31E31">
        <w:rPr>
          <w:rFonts w:ascii="Arial" w:hAnsi="Arial" w:cs="Arial"/>
          <w:sz w:val="22"/>
          <w:szCs w:val="22"/>
        </w:rPr>
        <w:t xml:space="preserve"> </w:t>
      </w:r>
      <w:r w:rsidR="004D6EB2">
        <w:rPr>
          <w:rFonts w:ascii="Arial" w:hAnsi="Arial" w:cs="Arial"/>
          <w:sz w:val="22"/>
          <w:szCs w:val="22"/>
        </w:rPr>
        <w:t xml:space="preserve">del </w:t>
      </w:r>
      <w:r w:rsidR="00393F93" w:rsidRPr="00E31E31">
        <w:rPr>
          <w:rFonts w:ascii="Arial" w:hAnsi="Arial" w:cs="Arial"/>
          <w:sz w:val="22"/>
          <w:szCs w:val="22"/>
        </w:rPr>
        <w:t xml:space="preserve">I.S.R. por Arrendamiento y Honorarios,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p>
    <w:p w:rsidR="00983A13" w:rsidRDefault="00983A13">
      <w:pPr>
        <w:spacing w:line="100" w:lineRule="atLeast"/>
        <w:jc w:val="both"/>
        <w:rPr>
          <w:rFonts w:ascii="Arial" w:hAnsi="Arial" w:cs="Arial"/>
          <w:sz w:val="22"/>
          <w:szCs w:val="22"/>
        </w:rPr>
      </w:pPr>
    </w:p>
    <w:p w:rsidR="00E31E31" w:rsidRDefault="00A94DB0">
      <w:pPr>
        <w:spacing w:line="100" w:lineRule="atLeast"/>
        <w:jc w:val="both"/>
        <w:rPr>
          <w:rFonts w:ascii="Arial" w:hAnsi="Arial" w:cs="Arial"/>
          <w:sz w:val="22"/>
          <w:szCs w:val="22"/>
        </w:rPr>
      </w:pPr>
      <w:r>
        <w:rPr>
          <w:rFonts w:ascii="Arial" w:hAnsi="Arial" w:cs="Arial"/>
          <w:sz w:val="22"/>
          <w:szCs w:val="22"/>
        </w:rPr>
        <w:t>También, se encuentran registrados los r</w:t>
      </w:r>
      <w:r w:rsidRPr="00274B0A">
        <w:rPr>
          <w:rFonts w:ascii="Arial" w:hAnsi="Arial" w:cs="Arial"/>
          <w:sz w:val="22"/>
          <w:szCs w:val="22"/>
        </w:rPr>
        <w:t>eintegros pendientes de aplicar por Servicios Personales</w:t>
      </w:r>
      <w:r>
        <w:rPr>
          <w:rFonts w:ascii="Arial" w:hAnsi="Arial" w:cs="Arial"/>
          <w:sz w:val="22"/>
          <w:szCs w:val="22"/>
        </w:rPr>
        <w:t xml:space="preserve"> y de Servicios Generales, mismos que se encuentran</w:t>
      </w:r>
      <w:r w:rsidRPr="00E31E31">
        <w:rPr>
          <w:rFonts w:ascii="Arial" w:hAnsi="Arial" w:cs="Arial"/>
          <w:sz w:val="22"/>
          <w:szCs w:val="22"/>
        </w:rPr>
        <w:t xml:space="preserve"> pendientes de regularizar</w:t>
      </w:r>
      <w:r>
        <w:rPr>
          <w:rFonts w:ascii="Arial" w:hAnsi="Arial" w:cs="Arial"/>
          <w:sz w:val="22"/>
          <w:szCs w:val="22"/>
        </w:rPr>
        <w:t>;</w:t>
      </w:r>
      <w:r w:rsidR="00DD3F4A" w:rsidRPr="00E31E31">
        <w:rPr>
          <w:rFonts w:ascii="Arial" w:hAnsi="Arial" w:cs="Arial"/>
          <w:sz w:val="22"/>
          <w:szCs w:val="22"/>
        </w:rPr>
        <w:t xml:space="preserve"> para ello se está llevando a cabo las gestiones </w:t>
      </w:r>
      <w:r>
        <w:rPr>
          <w:rFonts w:ascii="Arial" w:hAnsi="Arial" w:cs="Arial"/>
          <w:sz w:val="22"/>
          <w:szCs w:val="22"/>
        </w:rPr>
        <w:t>respectivas</w:t>
      </w:r>
      <w:r w:rsidR="00DD3F4A" w:rsidRPr="00E31E31">
        <w:rPr>
          <w:rFonts w:ascii="Arial" w:hAnsi="Arial" w:cs="Arial"/>
          <w:sz w:val="22"/>
          <w:szCs w:val="22"/>
        </w:rPr>
        <w:t xml:space="preserve"> ante la</w:t>
      </w:r>
      <w:r>
        <w:rPr>
          <w:rFonts w:ascii="Arial" w:hAnsi="Arial" w:cs="Arial"/>
          <w:sz w:val="22"/>
          <w:szCs w:val="22"/>
        </w:rPr>
        <w:t>s instancias correspondientes de esta Secretaría</w:t>
      </w:r>
      <w:r w:rsidR="006A7A48">
        <w:rPr>
          <w:rFonts w:ascii="Arial" w:hAnsi="Arial" w:cs="Arial"/>
          <w:sz w:val="22"/>
          <w:szCs w:val="22"/>
        </w:rPr>
        <w:t>.</w:t>
      </w:r>
    </w:p>
    <w:p w:rsidR="00983A13" w:rsidRPr="00E31E31" w:rsidRDefault="00983A1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94DB0" w:rsidRPr="00E31E31" w:rsidTr="00F440D4">
        <w:trPr>
          <w:jc w:val="center"/>
        </w:trPr>
        <w:tc>
          <w:tcPr>
            <w:tcW w:w="3975" w:type="dxa"/>
            <w:tcBorders>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A94DB0" w:rsidRPr="00A86A40" w:rsidRDefault="00A94DB0" w:rsidP="00362C1A">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362C1A">
              <w:rPr>
                <w:rFonts w:ascii="Arial" w:hAnsi="Arial" w:cs="Arial"/>
                <w:sz w:val="22"/>
                <w:szCs w:val="22"/>
              </w:rPr>
              <w:t>30,635,133.55</w:t>
            </w:r>
          </w:p>
        </w:tc>
        <w:tc>
          <w:tcPr>
            <w:tcW w:w="2461" w:type="dxa"/>
            <w:tcBorders>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18,333,491.86</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362C1A">
            <w:pPr>
              <w:pStyle w:val="Contenidodelatabla"/>
              <w:jc w:val="right"/>
              <w:rPr>
                <w:rFonts w:ascii="Arial" w:hAnsi="Arial" w:cs="Arial"/>
              </w:rPr>
            </w:pPr>
            <w:r>
              <w:rPr>
                <w:rFonts w:ascii="Arial" w:hAnsi="Arial" w:cs="Arial"/>
                <w:sz w:val="22"/>
                <w:szCs w:val="22"/>
              </w:rPr>
              <w:t>58,</w:t>
            </w:r>
            <w:r w:rsidR="00362C1A">
              <w:rPr>
                <w:rFonts w:ascii="Arial" w:hAnsi="Arial" w:cs="Arial"/>
                <w:sz w:val="22"/>
                <w:szCs w:val="22"/>
              </w:rPr>
              <w:t>076,060.53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28,992,886.57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Default="00A94DB0"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94DB0" w:rsidRDefault="00362C1A" w:rsidP="001B68A5">
            <w:pPr>
              <w:pStyle w:val="Contenidodelatabla"/>
              <w:jc w:val="right"/>
              <w:rPr>
                <w:rFonts w:ascii="Arial" w:hAnsi="Arial" w:cs="Arial"/>
                <w:sz w:val="22"/>
                <w:szCs w:val="22"/>
              </w:rPr>
            </w:pPr>
            <w:r>
              <w:rPr>
                <w:rFonts w:ascii="Arial" w:hAnsi="Arial" w:cs="Arial"/>
                <w:sz w:val="22"/>
                <w:szCs w:val="22"/>
              </w:rPr>
              <w:t>409,395.94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Default="00A94DB0" w:rsidP="001B68A5">
            <w:pPr>
              <w:pStyle w:val="Contenidodelatabla"/>
              <w:jc w:val="right"/>
              <w:rPr>
                <w:rFonts w:ascii="Arial" w:hAnsi="Arial" w:cs="Arial"/>
                <w:sz w:val="22"/>
                <w:szCs w:val="22"/>
              </w:rPr>
            </w:pPr>
            <w:r>
              <w:rPr>
                <w:rFonts w:ascii="Arial" w:hAnsi="Arial" w:cs="Arial"/>
                <w:sz w:val="22"/>
                <w:szCs w:val="22"/>
              </w:rPr>
              <w:t>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362C1A" w:rsidP="001B68A5">
            <w:pPr>
              <w:pStyle w:val="Contenidodelatabla"/>
              <w:jc w:val="right"/>
              <w:rPr>
                <w:rFonts w:ascii="Arial" w:hAnsi="Arial" w:cs="Arial"/>
              </w:rPr>
            </w:pPr>
            <w:r>
              <w:rPr>
                <w:rFonts w:ascii="Arial" w:hAnsi="Arial" w:cs="Arial"/>
                <w:sz w:val="22"/>
                <w:szCs w:val="22"/>
              </w:rPr>
              <w:t>80,088.67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120,199.40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362C1A">
            <w:pPr>
              <w:pStyle w:val="Contenidodelatabla"/>
              <w:jc w:val="right"/>
              <w:rPr>
                <w:rFonts w:ascii="Arial" w:hAnsi="Arial" w:cs="Arial"/>
              </w:rPr>
            </w:pPr>
            <w:r>
              <w:rPr>
                <w:rFonts w:ascii="Arial" w:hAnsi="Arial" w:cs="Arial"/>
                <w:sz w:val="22"/>
                <w:szCs w:val="22"/>
              </w:rPr>
              <w:t>1,</w:t>
            </w:r>
            <w:r w:rsidR="00362C1A">
              <w:rPr>
                <w:rFonts w:ascii="Arial" w:hAnsi="Arial" w:cs="Arial"/>
                <w:sz w:val="22"/>
                <w:szCs w:val="22"/>
              </w:rPr>
              <w:t>650,548.37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2,525,202.37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E31E31" w:rsidRDefault="00A94DB0"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94DB0" w:rsidRPr="00E31E31" w:rsidRDefault="00A94DB0"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362C1A">
            <w:pPr>
              <w:pStyle w:val="Contenidodelatabla"/>
              <w:jc w:val="right"/>
              <w:rPr>
                <w:rFonts w:ascii="Arial" w:hAnsi="Arial" w:cs="Arial"/>
              </w:rPr>
            </w:pPr>
            <w:r>
              <w:rPr>
                <w:rFonts w:ascii="Arial" w:hAnsi="Arial" w:cs="Arial"/>
                <w:b/>
                <w:bCs/>
                <w:sz w:val="22"/>
                <w:szCs w:val="22"/>
              </w:rPr>
              <w:t xml:space="preserve">$  </w:t>
            </w:r>
            <w:r w:rsidR="00362C1A">
              <w:rPr>
                <w:rFonts w:ascii="Arial" w:hAnsi="Arial" w:cs="Arial"/>
                <w:b/>
                <w:bCs/>
                <w:sz w:val="22"/>
                <w:szCs w:val="22"/>
              </w:rPr>
              <w:t>90,851,227.06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b/>
                <w:bCs/>
                <w:sz w:val="22"/>
                <w:szCs w:val="22"/>
              </w:rPr>
              <w:t>$  49,971,780.20</w:t>
            </w:r>
          </w:p>
        </w:tc>
      </w:tr>
    </w:tbl>
    <w:p w:rsidR="00393F93" w:rsidRPr="00E31E31" w:rsidRDefault="00393F93">
      <w:pPr>
        <w:spacing w:line="100" w:lineRule="atLeast"/>
        <w:jc w:val="both"/>
        <w:rPr>
          <w:rFonts w:ascii="Arial" w:hAnsi="Arial" w:cs="Arial"/>
          <w:sz w:val="22"/>
          <w:szCs w:val="22"/>
        </w:rPr>
      </w:pPr>
    </w:p>
    <w:p w:rsidR="008440DD" w:rsidRPr="008440DD" w:rsidRDefault="008440DD" w:rsidP="008440DD">
      <w:pPr>
        <w:spacing w:line="100" w:lineRule="atLeast"/>
        <w:jc w:val="both"/>
        <w:rPr>
          <w:rFonts w:ascii="Arial" w:hAnsi="Arial" w:cs="Arial"/>
          <w:b/>
          <w:bCs/>
          <w:u w:val="single" w:color="7F7F7F"/>
        </w:rPr>
      </w:pPr>
      <w:r w:rsidRPr="008440DD">
        <w:rPr>
          <w:rFonts w:ascii="Arial" w:hAnsi="Arial" w:cs="Arial"/>
          <w:b/>
          <w:bCs/>
          <w:u w:val="single" w:color="7F7F7F"/>
        </w:rPr>
        <w:t>Otros Pasivos a Corto Plazo</w:t>
      </w:r>
    </w:p>
    <w:p w:rsidR="008440DD" w:rsidRDefault="008440DD" w:rsidP="00874D68">
      <w:pPr>
        <w:autoSpaceDE w:val="0"/>
        <w:autoSpaceDN w:val="0"/>
        <w:adjustRightInd w:val="0"/>
        <w:spacing w:after="60"/>
        <w:jc w:val="both"/>
        <w:rPr>
          <w:rFonts w:ascii="Arial" w:hAnsi="Arial" w:cs="Arial"/>
          <w:b/>
          <w:bCs/>
          <w:sz w:val="22"/>
          <w:szCs w:val="22"/>
        </w:rPr>
      </w:pPr>
    </w:p>
    <w:p w:rsidR="008440DD" w:rsidRDefault="008440DD" w:rsidP="008440DD">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5F2B46">
        <w:rPr>
          <w:rFonts w:ascii="Arial" w:hAnsi="Arial" w:cs="Arial"/>
          <w:sz w:val="22"/>
          <w:szCs w:val="22"/>
        </w:rPr>
        <w:t>724,349.94</w:t>
      </w:r>
      <w:r>
        <w:rPr>
          <w:rFonts w:ascii="Arial" w:hAnsi="Arial" w:cs="Arial"/>
          <w:sz w:val="22"/>
          <w:szCs w:val="22"/>
        </w:rPr>
        <w:t xml:space="preserve"> el cual representa el </w:t>
      </w:r>
      <w:r w:rsidR="005F2B46">
        <w:rPr>
          <w:rFonts w:ascii="Arial" w:hAnsi="Arial" w:cs="Arial"/>
          <w:sz w:val="22"/>
          <w:szCs w:val="22"/>
        </w:rPr>
        <w:t>0.8</w:t>
      </w:r>
      <w:r>
        <w:rPr>
          <w:rFonts w:ascii="Arial" w:hAnsi="Arial" w:cs="Arial"/>
          <w:sz w:val="22"/>
          <w:szCs w:val="22"/>
        </w:rPr>
        <w:t xml:space="preserve"> por ciento del total del pasivo  circulante, se integra por el Fondo Federal denominado “</w:t>
      </w:r>
      <w:r w:rsidRPr="008440DD">
        <w:rPr>
          <w:rFonts w:ascii="Arial" w:hAnsi="Arial" w:cs="Arial"/>
          <w:sz w:val="22"/>
          <w:szCs w:val="22"/>
        </w:rPr>
        <w:t>Provisiones para la Armonización Contable PEF 2021</w:t>
      </w:r>
      <w:r>
        <w:rPr>
          <w:rFonts w:ascii="Arial" w:hAnsi="Arial" w:cs="Arial"/>
          <w:sz w:val="22"/>
          <w:szCs w:val="22"/>
        </w:rPr>
        <w:t>”, destinado a</w:t>
      </w:r>
      <w:r w:rsidRPr="008440DD">
        <w:rPr>
          <w:rFonts w:ascii="Arial" w:hAnsi="Arial" w:cs="Arial"/>
          <w:sz w:val="22"/>
          <w:szCs w:val="22"/>
        </w:rPr>
        <w:t xml:space="preserve"> la capacitación y profesionalización de las unidades administrativas competentes en materia de contabilidad gubernamental, así como para la modernización de tecnologías de la información y comunicaciones que permitan el cumplimiento de la armonización contable</w:t>
      </w:r>
      <w:r>
        <w:rPr>
          <w:rFonts w:ascii="Arial" w:hAnsi="Arial" w:cs="Arial"/>
          <w:sz w:val="22"/>
          <w:szCs w:val="22"/>
        </w:rPr>
        <w:t>.</w:t>
      </w:r>
    </w:p>
    <w:p w:rsidR="008440DD" w:rsidRDefault="008440DD" w:rsidP="00874D68">
      <w:pPr>
        <w:autoSpaceDE w:val="0"/>
        <w:autoSpaceDN w:val="0"/>
        <w:adjustRightInd w:val="0"/>
        <w:spacing w:after="60"/>
        <w:jc w:val="both"/>
        <w:rPr>
          <w:rFonts w:ascii="Arial" w:hAnsi="Arial" w:cs="Arial"/>
          <w:b/>
          <w:bCs/>
          <w:sz w:val="22"/>
          <w:szCs w:val="22"/>
        </w:rPr>
      </w:pPr>
    </w:p>
    <w:p w:rsidR="00595DFC" w:rsidRDefault="00595DFC" w:rsidP="00874D68">
      <w:pPr>
        <w:autoSpaceDE w:val="0"/>
        <w:autoSpaceDN w:val="0"/>
        <w:adjustRightInd w:val="0"/>
        <w:spacing w:after="60"/>
        <w:jc w:val="both"/>
        <w:rPr>
          <w:rFonts w:ascii="Arial" w:hAnsi="Arial" w:cs="Arial"/>
          <w:b/>
          <w:bCs/>
          <w:sz w:val="22"/>
          <w:szCs w:val="22"/>
        </w:rPr>
      </w:pPr>
    </w:p>
    <w:p w:rsidR="00382139" w:rsidRDefault="00382139" w:rsidP="00874D68">
      <w:pPr>
        <w:autoSpaceDE w:val="0"/>
        <w:autoSpaceDN w:val="0"/>
        <w:adjustRightInd w:val="0"/>
        <w:spacing w:after="60"/>
        <w:jc w:val="both"/>
        <w:rPr>
          <w:rFonts w:ascii="Arial" w:hAnsi="Arial" w:cs="Arial"/>
          <w:b/>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F6AA5" w:rsidRPr="00E31E31" w:rsidTr="001B68A5">
        <w:trPr>
          <w:jc w:val="center"/>
        </w:trPr>
        <w:tc>
          <w:tcPr>
            <w:tcW w:w="3975" w:type="dxa"/>
            <w:tcBorders>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F6AA5" w:rsidRPr="00386583" w:rsidRDefault="009F6AA5" w:rsidP="001B68A5">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F6AA5" w:rsidRPr="00E31E31" w:rsidTr="001B68A5">
        <w:trPr>
          <w:jc w:val="center"/>
        </w:trPr>
        <w:tc>
          <w:tcPr>
            <w:tcW w:w="3975" w:type="dxa"/>
            <w:tcBorders>
              <w:left w:val="none" w:sz="1" w:space="0" w:color="000000"/>
              <w:bottom w:val="none" w:sz="1" w:space="0" w:color="000000"/>
            </w:tcBorders>
            <w:shd w:val="clear" w:color="auto" w:fill="auto"/>
          </w:tcPr>
          <w:p w:rsidR="009F6AA5" w:rsidRPr="009F6AA5" w:rsidRDefault="009F6AA5" w:rsidP="009F6AA5">
            <w:pPr>
              <w:pStyle w:val="Contenidodelatabla"/>
              <w:jc w:val="both"/>
              <w:rPr>
                <w:rFonts w:ascii="Arial" w:hAnsi="Arial" w:cs="Arial"/>
                <w:b/>
                <w:sz w:val="22"/>
                <w:szCs w:val="22"/>
              </w:rPr>
            </w:pPr>
            <w:r w:rsidRPr="009F6AA5">
              <w:rPr>
                <w:rFonts w:ascii="Arial" w:hAnsi="Arial" w:cs="Arial"/>
                <w:b/>
                <w:sz w:val="22"/>
                <w:szCs w:val="22"/>
              </w:rPr>
              <w:t>Otros Pasivos Circulantes</w:t>
            </w:r>
          </w:p>
        </w:tc>
        <w:tc>
          <w:tcPr>
            <w:tcW w:w="1660" w:type="dxa"/>
            <w:tcBorders>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B16FF7">
              <w:rPr>
                <w:rFonts w:ascii="Arial" w:hAnsi="Arial" w:cs="Arial"/>
                <w:sz w:val="22"/>
                <w:szCs w:val="22"/>
              </w:rPr>
              <w:t>724,349.94</w:t>
            </w:r>
          </w:p>
        </w:tc>
        <w:tc>
          <w:tcPr>
            <w:tcW w:w="2461" w:type="dxa"/>
            <w:tcBorders>
              <w:left w:val="none" w:sz="1" w:space="0" w:color="000000"/>
              <w:bottom w:val="none" w:sz="1" w:space="0" w:color="000000"/>
              <w:right w:val="none" w:sz="1" w:space="0" w:color="000000"/>
            </w:tcBorders>
            <w:shd w:val="clear" w:color="auto" w:fill="auto"/>
          </w:tcPr>
          <w:p w:rsidR="009F6AA5" w:rsidRPr="00E31E31" w:rsidRDefault="001E6DF4" w:rsidP="001B68A5">
            <w:pPr>
              <w:pStyle w:val="Contenidodelatabla"/>
              <w:jc w:val="right"/>
              <w:rPr>
                <w:rFonts w:ascii="Arial" w:hAnsi="Arial" w:cs="Arial"/>
              </w:rPr>
            </w:pPr>
            <w:r>
              <w:rPr>
                <w:rFonts w:ascii="Arial" w:hAnsi="Arial" w:cs="Arial"/>
                <w:sz w:val="22"/>
                <w:szCs w:val="22"/>
              </w:rPr>
              <w:t xml:space="preserve">$                 </w:t>
            </w:r>
            <w:r w:rsidR="009F6AA5">
              <w:rPr>
                <w:rFonts w:ascii="Arial" w:hAnsi="Arial" w:cs="Arial"/>
                <w:sz w:val="22"/>
                <w:szCs w:val="22"/>
              </w:rPr>
              <w:t xml:space="preserve">0 </w:t>
            </w: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B16FF7">
            <w:pPr>
              <w:pStyle w:val="Contenidodelatabla"/>
              <w:jc w:val="right"/>
              <w:rPr>
                <w:rFonts w:ascii="Arial" w:hAnsi="Arial" w:cs="Arial"/>
                <w:b/>
                <w:bCs/>
                <w:sz w:val="22"/>
                <w:szCs w:val="22"/>
              </w:rPr>
            </w:pPr>
            <w:r>
              <w:rPr>
                <w:rFonts w:ascii="Arial" w:hAnsi="Arial" w:cs="Arial"/>
                <w:b/>
                <w:bCs/>
                <w:sz w:val="22"/>
                <w:szCs w:val="22"/>
              </w:rPr>
              <w:t xml:space="preserve">$       </w:t>
            </w:r>
            <w:r w:rsidR="00B16FF7">
              <w:rPr>
                <w:rFonts w:ascii="Arial" w:hAnsi="Arial" w:cs="Arial"/>
                <w:b/>
                <w:bCs/>
                <w:sz w:val="22"/>
                <w:szCs w:val="22"/>
              </w:rPr>
              <w:t>724,349.94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Default="001E6DF4" w:rsidP="001B68A5">
            <w:pPr>
              <w:pStyle w:val="Contenidodelatabla"/>
              <w:jc w:val="right"/>
              <w:rPr>
                <w:rFonts w:ascii="Arial" w:hAnsi="Arial" w:cs="Arial"/>
                <w:b/>
                <w:bCs/>
                <w:sz w:val="22"/>
                <w:szCs w:val="22"/>
              </w:rPr>
            </w:pPr>
            <w:r>
              <w:rPr>
                <w:rFonts w:ascii="Arial" w:hAnsi="Arial" w:cs="Arial"/>
                <w:b/>
                <w:bCs/>
                <w:sz w:val="22"/>
                <w:szCs w:val="22"/>
              </w:rPr>
              <w:t xml:space="preserve">$                 </w:t>
            </w:r>
            <w:r w:rsidR="009F6AA5">
              <w:rPr>
                <w:rFonts w:ascii="Arial" w:hAnsi="Arial" w:cs="Arial"/>
                <w:b/>
                <w:bCs/>
                <w:sz w:val="22"/>
                <w:szCs w:val="22"/>
              </w:rPr>
              <w:t>0</w:t>
            </w:r>
          </w:p>
          <w:p w:rsidR="009F6AA5" w:rsidRPr="00E31E31" w:rsidRDefault="009F6AA5" w:rsidP="001B68A5">
            <w:pPr>
              <w:pStyle w:val="Contenidodelatabla"/>
              <w:jc w:val="right"/>
              <w:rPr>
                <w:rFonts w:ascii="Arial" w:hAnsi="Arial" w:cs="Arial"/>
              </w:rPr>
            </w:pPr>
          </w:p>
        </w:tc>
      </w:tr>
      <w:tr w:rsidR="009F6AA5" w:rsidRPr="00E31E31" w:rsidTr="001B68A5">
        <w:trPr>
          <w:jc w:val="center"/>
        </w:trPr>
        <w:tc>
          <w:tcPr>
            <w:tcW w:w="3975" w:type="dxa"/>
            <w:tcBorders>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F6AA5" w:rsidRPr="00386583" w:rsidRDefault="009F6AA5"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F6AA5" w:rsidRPr="00386583" w:rsidRDefault="009F6AA5" w:rsidP="001B68A5">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F6AA5" w:rsidRPr="00E31E31" w:rsidTr="001B68A5">
        <w:trPr>
          <w:jc w:val="center"/>
        </w:trPr>
        <w:tc>
          <w:tcPr>
            <w:tcW w:w="3975" w:type="dxa"/>
            <w:tcBorders>
              <w:left w:val="none" w:sz="1" w:space="0" w:color="000000"/>
              <w:bottom w:val="none" w:sz="1" w:space="0" w:color="000000"/>
            </w:tcBorders>
            <w:shd w:val="clear" w:color="auto" w:fill="auto"/>
          </w:tcPr>
          <w:p w:rsidR="009F6AA5" w:rsidRPr="00E31E31" w:rsidRDefault="009F6AA5" w:rsidP="001B68A5">
            <w:pPr>
              <w:pStyle w:val="Contenidodelatabla"/>
              <w:jc w:val="both"/>
              <w:rPr>
                <w:rFonts w:ascii="Arial" w:hAnsi="Arial" w:cs="Arial"/>
                <w:b/>
                <w:sz w:val="22"/>
                <w:szCs w:val="22"/>
              </w:rPr>
            </w:pPr>
            <w:r w:rsidRPr="009F6AA5">
              <w:rPr>
                <w:rFonts w:ascii="Arial" w:hAnsi="Arial" w:cs="Arial"/>
                <w:b/>
                <w:sz w:val="22"/>
                <w:szCs w:val="22"/>
              </w:rPr>
              <w:t>Otros Pasivos Circulantes</w:t>
            </w:r>
          </w:p>
        </w:tc>
        <w:tc>
          <w:tcPr>
            <w:tcW w:w="1660" w:type="dxa"/>
            <w:tcBorders>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F6AA5" w:rsidRPr="00E31E31" w:rsidRDefault="009F6AA5" w:rsidP="001B68A5">
            <w:pPr>
              <w:pStyle w:val="Contenidodelatabla"/>
              <w:jc w:val="right"/>
              <w:rPr>
                <w:rFonts w:ascii="Arial" w:hAnsi="Arial" w:cs="Arial"/>
              </w:rPr>
            </w:pP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rPr>
                <w:rFonts w:ascii="Arial" w:hAnsi="Arial" w:cs="Arial"/>
                <w:sz w:val="22"/>
                <w:szCs w:val="22"/>
                <w:u w:val="single"/>
              </w:rPr>
            </w:pPr>
            <w:r>
              <w:rPr>
                <w:rFonts w:ascii="Arial" w:hAnsi="Arial" w:cs="Arial"/>
                <w:sz w:val="22"/>
                <w:szCs w:val="22"/>
              </w:rPr>
              <w:t>Fondos Federales</w:t>
            </w: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9F6AA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B16FF7">
              <w:rPr>
                <w:rFonts w:ascii="Arial" w:hAnsi="Arial" w:cs="Arial"/>
                <w:sz w:val="22"/>
                <w:szCs w:val="22"/>
              </w:rPr>
              <w:t>724,349.94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Pr="00E31E31" w:rsidRDefault="001E6DF4" w:rsidP="001B68A5">
            <w:pPr>
              <w:pStyle w:val="Contenidodelatabla"/>
              <w:jc w:val="right"/>
              <w:rPr>
                <w:rFonts w:ascii="Arial" w:hAnsi="Arial" w:cs="Arial"/>
              </w:rPr>
            </w:pPr>
            <w:r>
              <w:rPr>
                <w:rFonts w:ascii="Arial" w:hAnsi="Arial" w:cs="Arial"/>
                <w:sz w:val="22"/>
                <w:szCs w:val="22"/>
              </w:rPr>
              <w:t xml:space="preserve">$                 </w:t>
            </w:r>
            <w:r w:rsidR="009F6AA5">
              <w:rPr>
                <w:rFonts w:ascii="Arial" w:hAnsi="Arial" w:cs="Arial"/>
                <w:sz w:val="22"/>
                <w:szCs w:val="22"/>
              </w:rPr>
              <w:t>0</w:t>
            </w:r>
          </w:p>
        </w:tc>
      </w:tr>
      <w:tr w:rsidR="009F6AA5"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F6AA5" w:rsidRPr="00E31E31" w:rsidRDefault="009F6AA5"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F6AA5" w:rsidRPr="00E31E31" w:rsidRDefault="009F6AA5"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F6AA5" w:rsidRPr="00E31E31" w:rsidRDefault="009F6AA5" w:rsidP="00B16FF7">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w:t>
            </w:r>
            <w:r w:rsidR="00B16FF7">
              <w:rPr>
                <w:rFonts w:ascii="Arial" w:hAnsi="Arial" w:cs="Arial"/>
                <w:b/>
                <w:bCs/>
                <w:sz w:val="22"/>
                <w:szCs w:val="22"/>
              </w:rPr>
              <w:t>724,349.94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F6AA5" w:rsidRPr="00E31E31" w:rsidRDefault="001E6DF4" w:rsidP="001B68A5">
            <w:pPr>
              <w:pStyle w:val="Contenidodelatabla"/>
              <w:jc w:val="right"/>
              <w:rPr>
                <w:rFonts w:ascii="Arial" w:hAnsi="Arial" w:cs="Arial"/>
              </w:rPr>
            </w:pPr>
            <w:r>
              <w:rPr>
                <w:rFonts w:ascii="Arial" w:hAnsi="Arial" w:cs="Arial"/>
                <w:b/>
                <w:bCs/>
                <w:sz w:val="22"/>
                <w:szCs w:val="22"/>
              </w:rPr>
              <w:t xml:space="preserve">$                 </w:t>
            </w:r>
            <w:r w:rsidR="009F6AA5">
              <w:rPr>
                <w:rFonts w:ascii="Arial" w:hAnsi="Arial" w:cs="Arial"/>
                <w:b/>
                <w:bCs/>
                <w:sz w:val="22"/>
                <w:szCs w:val="22"/>
              </w:rPr>
              <w:t>0</w:t>
            </w:r>
          </w:p>
        </w:tc>
      </w:tr>
    </w:tbl>
    <w:p w:rsidR="008440DD" w:rsidRPr="00AC1E3E" w:rsidRDefault="008440DD" w:rsidP="00874D68">
      <w:pPr>
        <w:autoSpaceDE w:val="0"/>
        <w:autoSpaceDN w:val="0"/>
        <w:adjustRightInd w:val="0"/>
        <w:spacing w:after="60"/>
        <w:jc w:val="both"/>
        <w:rPr>
          <w:rFonts w:ascii="Arial" w:hAnsi="Arial" w:cs="Arial"/>
          <w:b/>
          <w:bCs/>
          <w:sz w:val="16"/>
          <w:szCs w:val="16"/>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B3C9C" w:rsidRDefault="007B3C9C" w:rsidP="007B3C9C">
      <w:pPr>
        <w:spacing w:line="100" w:lineRule="atLeast"/>
        <w:jc w:val="both"/>
        <w:rPr>
          <w:rFonts w:ascii="Arial" w:hAnsi="Arial" w:cs="Arial"/>
          <w:b/>
          <w:bCs/>
          <w:u w:val="single" w:color="7F7F7F"/>
        </w:rPr>
      </w:pPr>
      <w:r>
        <w:rPr>
          <w:rFonts w:ascii="Arial" w:hAnsi="Arial" w:cs="Arial"/>
          <w:b/>
          <w:bCs/>
          <w:u w:val="single" w:color="7F7F7F"/>
        </w:rPr>
        <w:t>Cuentas por Pagar a Largo Plazo</w:t>
      </w:r>
    </w:p>
    <w:p w:rsidR="007B3C9C" w:rsidRPr="00E31E31" w:rsidRDefault="007B3C9C" w:rsidP="007B3C9C">
      <w:pPr>
        <w:spacing w:line="100" w:lineRule="atLeast"/>
        <w:jc w:val="both"/>
        <w:rPr>
          <w:rFonts w:ascii="Arial" w:hAnsi="Arial" w:cs="Arial"/>
          <w:u w:val="single"/>
        </w:rPr>
      </w:pPr>
    </w:p>
    <w:p w:rsidR="0018563A" w:rsidRDefault="007B3C9C" w:rsidP="0018563A">
      <w:pPr>
        <w:jc w:val="both"/>
        <w:rPr>
          <w:rFonts w:ascii="Arial" w:hAnsi="Arial" w:cs="Arial"/>
          <w:sz w:val="22"/>
          <w:szCs w:val="22"/>
        </w:rPr>
      </w:pPr>
      <w:r w:rsidRPr="0018563A">
        <w:rPr>
          <w:rFonts w:ascii="Arial" w:hAnsi="Arial" w:cs="Arial"/>
          <w:sz w:val="22"/>
          <w:szCs w:val="22"/>
        </w:rPr>
        <w:t xml:space="preserve">Este rubro asciende a $ </w:t>
      </w:r>
      <w:r w:rsidR="009F6AA5">
        <w:rPr>
          <w:rFonts w:ascii="Arial" w:hAnsi="Arial" w:cs="Arial"/>
          <w:sz w:val="22"/>
          <w:szCs w:val="22"/>
        </w:rPr>
        <w:t>4</w:t>
      </w:r>
      <w:proofErr w:type="gramStart"/>
      <w:r w:rsidR="009F6AA5">
        <w:rPr>
          <w:rFonts w:ascii="Arial" w:hAnsi="Arial" w:cs="Arial"/>
          <w:sz w:val="22"/>
          <w:szCs w:val="22"/>
        </w:rPr>
        <w:t>,057,279.50</w:t>
      </w:r>
      <w:proofErr w:type="gramEnd"/>
      <w:r w:rsidRPr="0018563A">
        <w:rPr>
          <w:rFonts w:ascii="Arial" w:hAnsi="Arial" w:cs="Arial"/>
          <w:sz w:val="22"/>
          <w:szCs w:val="22"/>
        </w:rPr>
        <w:t xml:space="preserve"> que representa el </w:t>
      </w:r>
      <w:r w:rsidR="009F6AA5">
        <w:rPr>
          <w:rFonts w:ascii="Arial" w:hAnsi="Arial" w:cs="Arial"/>
          <w:sz w:val="22"/>
          <w:szCs w:val="22"/>
        </w:rPr>
        <w:t>2.8</w:t>
      </w:r>
      <w:r w:rsidRPr="0018563A">
        <w:rPr>
          <w:rFonts w:ascii="Arial" w:hAnsi="Arial" w:cs="Arial"/>
          <w:sz w:val="22"/>
          <w:szCs w:val="22"/>
        </w:rPr>
        <w:t xml:space="preserve"> por ciento del total del pasivo no circulante y</w:t>
      </w:r>
      <w:r w:rsidR="0018563A" w:rsidRPr="0018563A">
        <w:rPr>
          <w:rFonts w:ascii="Arial" w:hAnsi="Arial" w:cs="Arial"/>
          <w:sz w:val="22"/>
          <w:szCs w:val="22"/>
        </w:rPr>
        <w:t xml:space="preserve"> refleja el registro de los compromisos contraídos a largo plazo</w:t>
      </w:r>
      <w:r w:rsidR="00964EDE" w:rsidRPr="00964EDE">
        <w:rPr>
          <w:rFonts w:ascii="Arial" w:hAnsi="Arial" w:cs="Arial"/>
          <w:sz w:val="22"/>
          <w:szCs w:val="22"/>
        </w:rPr>
        <w:t xml:space="preserve"> </w:t>
      </w:r>
      <w:r w:rsidR="00964EDE" w:rsidRPr="0018563A">
        <w:rPr>
          <w:rFonts w:ascii="Arial" w:hAnsi="Arial" w:cs="Arial"/>
          <w:sz w:val="22"/>
          <w:szCs w:val="22"/>
        </w:rPr>
        <w:t xml:space="preserve">por </w:t>
      </w:r>
      <w:r w:rsidR="00964EDE">
        <w:rPr>
          <w:rFonts w:ascii="Arial" w:hAnsi="Arial" w:cs="Arial"/>
          <w:sz w:val="22"/>
          <w:szCs w:val="22"/>
        </w:rPr>
        <w:t xml:space="preserve">saldos recibidos en años anteriores de la extinta </w:t>
      </w:r>
      <w:r w:rsidR="00964EDE" w:rsidRPr="008423C5">
        <w:rPr>
          <w:rFonts w:ascii="Arial" w:hAnsi="Arial" w:cs="Arial"/>
          <w:sz w:val="22"/>
          <w:szCs w:val="22"/>
        </w:rPr>
        <w:t>Secretaría para el Desarrollo de la Frontera Sur y Enlace pa</w:t>
      </w:r>
      <w:r w:rsidR="00964EDE">
        <w:rPr>
          <w:rFonts w:ascii="Arial" w:hAnsi="Arial" w:cs="Arial"/>
          <w:sz w:val="22"/>
          <w:szCs w:val="22"/>
        </w:rPr>
        <w:t>ra la Cooperación Internacional</w:t>
      </w:r>
      <w:r w:rsidR="00964EDE" w:rsidRPr="0018563A">
        <w:rPr>
          <w:rFonts w:ascii="Arial" w:hAnsi="Arial" w:cs="Arial"/>
          <w:sz w:val="22"/>
          <w:szCs w:val="22"/>
        </w:rPr>
        <w:t>, las cuales se encuentran pendientes de liquidar</w:t>
      </w:r>
      <w:r w:rsidR="00964EDE">
        <w:rPr>
          <w:rFonts w:ascii="Arial" w:hAnsi="Arial" w:cs="Arial"/>
          <w:sz w:val="22"/>
          <w:szCs w:val="22"/>
        </w:rPr>
        <w:t xml:space="preserve"> </w:t>
      </w:r>
      <w:r w:rsidR="000B5F67">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0018563A" w:rsidRPr="0018563A">
        <w:rPr>
          <w:rFonts w:ascii="Arial" w:hAnsi="Arial" w:cs="Arial"/>
          <w:sz w:val="22"/>
          <w:szCs w:val="22"/>
        </w:rPr>
        <w:t>.</w:t>
      </w:r>
    </w:p>
    <w:p w:rsidR="009F6AA5" w:rsidRDefault="009F6AA5"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B5F67" w:rsidRPr="00E31E31" w:rsidTr="00F440D4">
        <w:trPr>
          <w:jc w:val="center"/>
        </w:trPr>
        <w:tc>
          <w:tcPr>
            <w:tcW w:w="3975" w:type="dxa"/>
            <w:tcBorders>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B5F67" w:rsidRPr="00386583" w:rsidRDefault="000B5F67"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B5F67"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B5F67"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964EDE" w:rsidRPr="00E31E31" w:rsidTr="00F440D4">
        <w:trPr>
          <w:jc w:val="center"/>
        </w:trPr>
        <w:tc>
          <w:tcPr>
            <w:tcW w:w="3975" w:type="dxa"/>
            <w:tcBorders>
              <w:left w:val="none" w:sz="1" w:space="0" w:color="000000"/>
              <w:bottom w:val="none" w:sz="1" w:space="0" w:color="000000"/>
            </w:tcBorders>
            <w:shd w:val="clear" w:color="auto" w:fill="auto"/>
          </w:tcPr>
          <w:p w:rsidR="00964EDE" w:rsidRPr="00874D68" w:rsidRDefault="00964EDE" w:rsidP="000B5F67">
            <w:pPr>
              <w:pStyle w:val="Contenidodelatabla"/>
              <w:jc w:val="both"/>
              <w:rPr>
                <w:rFonts w:ascii="Arial" w:hAnsi="Arial" w:cs="Arial"/>
                <w:b/>
                <w:sz w:val="22"/>
                <w:szCs w:val="22"/>
                <w:u w:val="single"/>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964EDE" w:rsidRPr="00A86A40" w:rsidRDefault="00964EDE" w:rsidP="00F440D4">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sz w:val="22"/>
                <w:szCs w:val="22"/>
              </w:rPr>
              <w:t>$ 4,057,279.50</w:t>
            </w:r>
          </w:p>
        </w:tc>
        <w:tc>
          <w:tcPr>
            <w:tcW w:w="2461" w:type="dxa"/>
            <w:tcBorders>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r>
              <w:rPr>
                <w:rFonts w:ascii="Arial" w:hAnsi="Arial" w:cs="Arial"/>
                <w:sz w:val="22"/>
                <w:szCs w:val="22"/>
              </w:rPr>
              <w:t>$ 4,057,279.50</w:t>
            </w:r>
          </w:p>
        </w:tc>
      </w:tr>
      <w:tr w:rsidR="00964EDE"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b/>
                <w:bCs/>
                <w:sz w:val="22"/>
                <w:szCs w:val="22"/>
              </w:rPr>
              <w:t>$ 4,057,279.50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r>
              <w:rPr>
                <w:rFonts w:ascii="Arial" w:hAnsi="Arial" w:cs="Arial"/>
                <w:b/>
                <w:bCs/>
                <w:sz w:val="22"/>
                <w:szCs w:val="22"/>
              </w:rPr>
              <w:t>$ 4,057,279.50</w:t>
            </w:r>
          </w:p>
        </w:tc>
      </w:tr>
    </w:tbl>
    <w:p w:rsidR="000B5F67" w:rsidRPr="0018563A" w:rsidRDefault="000B5F67" w:rsidP="0018563A">
      <w:pPr>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AC1E3E" w:rsidRPr="00E31E31" w:rsidTr="00A125F6">
        <w:trPr>
          <w:jc w:val="center"/>
        </w:trPr>
        <w:tc>
          <w:tcPr>
            <w:tcW w:w="3975" w:type="dxa"/>
            <w:tcBorders>
              <w:right w:val="single" w:sz="4" w:space="0" w:color="FFFFFF" w:themeColor="background1"/>
            </w:tcBorders>
            <w:shd w:val="clear" w:color="auto" w:fill="8A8D92"/>
          </w:tcPr>
          <w:p w:rsidR="00AC1E3E" w:rsidRPr="00386583" w:rsidRDefault="00AC1E3E" w:rsidP="00A125F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C1E3E" w:rsidRPr="00386583" w:rsidRDefault="00AC1E3E" w:rsidP="00A125F6">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C1E3E" w:rsidRPr="00386583" w:rsidRDefault="00AC1E3E" w:rsidP="00A125F6">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C1E3E" w:rsidRPr="00386583" w:rsidRDefault="00AC1E3E" w:rsidP="00A125F6">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C1E3E" w:rsidRPr="00E31E31" w:rsidTr="00A125F6">
        <w:trPr>
          <w:jc w:val="center"/>
        </w:trPr>
        <w:tc>
          <w:tcPr>
            <w:tcW w:w="3975" w:type="dxa"/>
            <w:tcBorders>
              <w:left w:val="none" w:sz="1" w:space="0" w:color="000000"/>
              <w:bottom w:val="none" w:sz="1" w:space="0" w:color="000000"/>
            </w:tcBorders>
            <w:shd w:val="clear" w:color="auto" w:fill="auto"/>
          </w:tcPr>
          <w:p w:rsidR="00AC1E3E" w:rsidRPr="00E31E31" w:rsidRDefault="00AC1E3E" w:rsidP="00A125F6">
            <w:pPr>
              <w:pStyle w:val="Contenidodelatabla"/>
              <w:jc w:val="both"/>
              <w:rPr>
                <w:rFonts w:ascii="Arial" w:hAnsi="Arial" w:cs="Arial"/>
                <w:b/>
                <w:sz w:val="22"/>
                <w:szCs w:val="22"/>
              </w:rPr>
            </w:pPr>
            <w:r w:rsidRPr="00874D68">
              <w:rPr>
                <w:rFonts w:ascii="Arial" w:hAnsi="Arial" w:cs="Arial"/>
                <w:b/>
                <w:sz w:val="22"/>
                <w:szCs w:val="22"/>
              </w:rPr>
              <w:t xml:space="preserve">Proveedores por Pagar a </w:t>
            </w:r>
            <w:r>
              <w:rPr>
                <w:rFonts w:ascii="Arial" w:hAnsi="Arial" w:cs="Arial"/>
                <w:b/>
                <w:sz w:val="22"/>
                <w:szCs w:val="22"/>
              </w:rPr>
              <w:t>Largo</w:t>
            </w:r>
            <w:r w:rsidRPr="00874D68">
              <w:rPr>
                <w:rFonts w:ascii="Arial" w:hAnsi="Arial" w:cs="Arial"/>
                <w:b/>
                <w:sz w:val="22"/>
                <w:szCs w:val="22"/>
              </w:rPr>
              <w:t xml:space="preserve"> Plazo</w:t>
            </w:r>
          </w:p>
        </w:tc>
        <w:tc>
          <w:tcPr>
            <w:tcW w:w="1660" w:type="dxa"/>
            <w:tcBorders>
              <w:left w:val="none" w:sz="1" w:space="0" w:color="000000"/>
              <w:bottom w:val="none" w:sz="1" w:space="0" w:color="000000"/>
              <w:right w:val="none" w:sz="1" w:space="0" w:color="000000"/>
            </w:tcBorders>
          </w:tcPr>
          <w:p w:rsidR="00AC1E3E" w:rsidRPr="00E31E31" w:rsidRDefault="00AC1E3E" w:rsidP="00A125F6">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AC1E3E" w:rsidRPr="00E31E31" w:rsidRDefault="00AC1E3E" w:rsidP="00A125F6">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AC1E3E" w:rsidRPr="00E31E31" w:rsidRDefault="00AC1E3E" w:rsidP="00A125F6">
            <w:pPr>
              <w:pStyle w:val="Contenidodelatabla"/>
              <w:jc w:val="right"/>
              <w:rPr>
                <w:rFonts w:ascii="Arial" w:hAnsi="Arial" w:cs="Arial"/>
              </w:rPr>
            </w:pPr>
          </w:p>
        </w:tc>
      </w:tr>
      <w:tr w:rsidR="00AC1E3E" w:rsidRPr="00E31E31" w:rsidTr="00A125F6">
        <w:trPr>
          <w:jc w:val="center"/>
        </w:trPr>
        <w:tc>
          <w:tcPr>
            <w:tcW w:w="3975" w:type="dxa"/>
            <w:tcBorders>
              <w:top w:val="none" w:sz="1" w:space="0" w:color="000000"/>
              <w:left w:val="none" w:sz="1" w:space="0" w:color="000000"/>
              <w:bottom w:val="none" w:sz="1" w:space="0" w:color="000000"/>
            </w:tcBorders>
            <w:shd w:val="clear" w:color="auto" w:fill="auto"/>
          </w:tcPr>
          <w:p w:rsidR="00AC1E3E" w:rsidRPr="00E31E31" w:rsidRDefault="00AC1E3E" w:rsidP="00AC1E3E">
            <w:pPr>
              <w:pStyle w:val="Contenidodelatabla"/>
              <w:rPr>
                <w:rFonts w:ascii="Arial" w:hAnsi="Arial" w:cs="Arial"/>
                <w:sz w:val="22"/>
                <w:szCs w:val="22"/>
                <w:u w:val="single"/>
              </w:rPr>
            </w:pPr>
            <w:r w:rsidRPr="00AC1E3E">
              <w:rPr>
                <w:rFonts w:ascii="Arial" w:hAnsi="Arial" w:cs="Arial"/>
                <w:sz w:val="22"/>
                <w:szCs w:val="22"/>
              </w:rPr>
              <w:t>Deudas por Adquisición de Bienes y Contratación</w:t>
            </w:r>
            <w:r>
              <w:rPr>
                <w:rFonts w:ascii="Arial" w:hAnsi="Arial" w:cs="Arial"/>
                <w:sz w:val="22"/>
                <w:szCs w:val="22"/>
              </w:rPr>
              <w:t xml:space="preserve"> </w:t>
            </w:r>
            <w:r w:rsidRPr="00AC1E3E">
              <w:rPr>
                <w:rFonts w:ascii="Arial" w:hAnsi="Arial" w:cs="Arial"/>
                <w:sz w:val="22"/>
                <w:szCs w:val="22"/>
              </w:rPr>
              <w:t>de Servicios por Pagar a LP</w:t>
            </w:r>
          </w:p>
        </w:tc>
        <w:tc>
          <w:tcPr>
            <w:tcW w:w="1660" w:type="dxa"/>
            <w:tcBorders>
              <w:top w:val="none" w:sz="1" w:space="0" w:color="000000"/>
              <w:left w:val="none" w:sz="1" w:space="0" w:color="000000"/>
              <w:bottom w:val="none" w:sz="1" w:space="0" w:color="000000"/>
              <w:right w:val="none" w:sz="1" w:space="0" w:color="000000"/>
            </w:tcBorders>
          </w:tcPr>
          <w:p w:rsidR="00AC1E3E" w:rsidRPr="00E31E31" w:rsidRDefault="00AC1E3E" w:rsidP="00A125F6">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C1E3E" w:rsidRPr="00E31E31" w:rsidRDefault="00AC1E3E" w:rsidP="00A125F6">
            <w:pPr>
              <w:pStyle w:val="Contenidodelatabla"/>
              <w:jc w:val="right"/>
              <w:rPr>
                <w:rFonts w:ascii="Arial" w:hAnsi="Arial" w:cs="Arial"/>
              </w:rPr>
            </w:pPr>
            <w:r>
              <w:rPr>
                <w:rFonts w:ascii="Arial" w:hAnsi="Arial" w:cs="Arial"/>
                <w:sz w:val="22"/>
                <w:szCs w:val="22"/>
              </w:rPr>
              <w:t>$   4,057,279.50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C1E3E" w:rsidRPr="00E31E31" w:rsidRDefault="001C60D2" w:rsidP="00A125F6">
            <w:pPr>
              <w:pStyle w:val="Contenidodelatabla"/>
              <w:jc w:val="right"/>
              <w:rPr>
                <w:rFonts w:ascii="Arial" w:hAnsi="Arial" w:cs="Arial"/>
              </w:rPr>
            </w:pPr>
            <w:r>
              <w:rPr>
                <w:rFonts w:ascii="Arial" w:hAnsi="Arial" w:cs="Arial"/>
                <w:sz w:val="22"/>
                <w:szCs w:val="22"/>
              </w:rPr>
              <w:t>$ 4,057,279.50</w:t>
            </w:r>
          </w:p>
        </w:tc>
      </w:tr>
      <w:tr w:rsidR="00AC1E3E" w:rsidRPr="00E31E31" w:rsidTr="00A125F6">
        <w:trPr>
          <w:jc w:val="center"/>
        </w:trPr>
        <w:tc>
          <w:tcPr>
            <w:tcW w:w="3975" w:type="dxa"/>
            <w:tcBorders>
              <w:top w:val="none" w:sz="1" w:space="0" w:color="000000"/>
              <w:left w:val="none" w:sz="1" w:space="0" w:color="000000"/>
              <w:bottom w:val="none" w:sz="1" w:space="0" w:color="000000"/>
            </w:tcBorders>
            <w:shd w:val="clear" w:color="auto" w:fill="auto"/>
          </w:tcPr>
          <w:p w:rsidR="00AC1E3E" w:rsidRPr="00E31E31" w:rsidRDefault="00AC1E3E" w:rsidP="00A125F6">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C1E3E" w:rsidRPr="00E31E31" w:rsidRDefault="00AC1E3E" w:rsidP="00A125F6">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C1E3E" w:rsidRPr="00E31E31" w:rsidRDefault="00AC1E3E" w:rsidP="00A125F6">
            <w:pPr>
              <w:pStyle w:val="Contenidodelatabla"/>
              <w:jc w:val="right"/>
              <w:rPr>
                <w:rFonts w:ascii="Arial" w:hAnsi="Arial" w:cs="Arial"/>
              </w:rPr>
            </w:pPr>
            <w:r>
              <w:rPr>
                <w:rFonts w:ascii="Arial" w:hAnsi="Arial" w:cs="Arial"/>
                <w:b/>
                <w:bCs/>
                <w:sz w:val="22"/>
                <w:szCs w:val="22"/>
              </w:rPr>
              <w:t>$   4,057,279.50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C1E3E" w:rsidRPr="00E31E31" w:rsidRDefault="001C60D2" w:rsidP="00A125F6">
            <w:pPr>
              <w:pStyle w:val="Contenidodelatabla"/>
              <w:jc w:val="right"/>
              <w:rPr>
                <w:rFonts w:ascii="Arial" w:hAnsi="Arial" w:cs="Arial"/>
              </w:rPr>
            </w:pPr>
            <w:r>
              <w:rPr>
                <w:rFonts w:ascii="Arial" w:hAnsi="Arial" w:cs="Arial"/>
                <w:b/>
                <w:bCs/>
                <w:sz w:val="22"/>
                <w:szCs w:val="22"/>
              </w:rPr>
              <w:t>$ 4,057,279.50</w:t>
            </w:r>
          </w:p>
        </w:tc>
      </w:tr>
    </w:tbl>
    <w:p w:rsidR="00AC1E3E" w:rsidRPr="00AC1E3E" w:rsidRDefault="00AC1E3E" w:rsidP="00964EDE">
      <w:pPr>
        <w:spacing w:line="100" w:lineRule="atLeast"/>
        <w:jc w:val="both"/>
        <w:rPr>
          <w:rFonts w:ascii="Arial" w:hAnsi="Arial" w:cs="Arial"/>
          <w:b/>
          <w:bCs/>
          <w:sz w:val="16"/>
          <w:szCs w:val="16"/>
          <w:u w:val="single" w:color="7F7F7F"/>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964EDE" w:rsidP="00964EDE">
      <w:pPr>
        <w:spacing w:line="100" w:lineRule="atLeast"/>
        <w:jc w:val="both"/>
        <w:rPr>
          <w:rFonts w:ascii="Arial" w:hAnsi="Arial" w:cs="Arial"/>
          <w:bCs/>
          <w:sz w:val="22"/>
          <w:szCs w:val="22"/>
        </w:rPr>
      </w:pPr>
      <w:r>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 e</w:t>
      </w:r>
      <w:r w:rsidRPr="00E31E31">
        <w:rPr>
          <w:rFonts w:ascii="Arial" w:hAnsi="Arial" w:cs="Arial"/>
          <w:sz w:val="22"/>
          <w:szCs w:val="22"/>
        </w:rPr>
        <w:t>s</w:t>
      </w:r>
      <w:r>
        <w:rPr>
          <w:rFonts w:ascii="Arial" w:hAnsi="Arial" w:cs="Arial"/>
          <w:sz w:val="22"/>
          <w:szCs w:val="22"/>
        </w:rPr>
        <w:t xml:space="preserve">te rubro asciende a $ </w:t>
      </w:r>
      <w:r w:rsidR="00AC1E3E">
        <w:rPr>
          <w:rFonts w:ascii="Arial" w:hAnsi="Arial" w:cs="Arial"/>
          <w:sz w:val="22"/>
          <w:szCs w:val="22"/>
        </w:rPr>
        <w:t>142,035,796.62</w:t>
      </w:r>
      <w:r>
        <w:rPr>
          <w:rFonts w:ascii="Arial" w:hAnsi="Arial" w:cs="Arial"/>
          <w:sz w:val="22"/>
          <w:szCs w:val="22"/>
        </w:rPr>
        <w:t xml:space="preserve"> y</w:t>
      </w:r>
      <w:r w:rsidRPr="00E31E31">
        <w:rPr>
          <w:rFonts w:ascii="Arial" w:hAnsi="Arial" w:cs="Arial"/>
          <w:sz w:val="22"/>
          <w:szCs w:val="22"/>
        </w:rPr>
        <w:t xml:space="preserve"> representa el </w:t>
      </w:r>
      <w:r>
        <w:rPr>
          <w:rFonts w:ascii="Arial" w:hAnsi="Arial" w:cs="Arial"/>
          <w:sz w:val="22"/>
          <w:szCs w:val="22"/>
        </w:rPr>
        <w:t>97.2 por ciento</w:t>
      </w:r>
      <w:r w:rsidRPr="00E31E31">
        <w:rPr>
          <w:rFonts w:ascii="Arial" w:hAnsi="Arial" w:cs="Arial"/>
          <w:sz w:val="22"/>
          <w:szCs w:val="22"/>
        </w:rPr>
        <w:t xml:space="preserve"> del total del pasivo</w:t>
      </w:r>
      <w:r>
        <w:rPr>
          <w:rFonts w:ascii="Arial" w:hAnsi="Arial" w:cs="Arial"/>
          <w:sz w:val="22"/>
          <w:szCs w:val="22"/>
        </w:rPr>
        <w:t xml:space="preserve"> no circulante</w:t>
      </w:r>
      <w:r w:rsidRPr="00E31E31">
        <w:rPr>
          <w:rFonts w:ascii="Arial" w:hAnsi="Arial" w:cs="Arial"/>
          <w:sz w:val="22"/>
          <w:szCs w:val="22"/>
        </w:rPr>
        <w:t xml:space="preserve"> y </w:t>
      </w:r>
      <w:r>
        <w:rPr>
          <w:rFonts w:ascii="Arial" w:hAnsi="Arial" w:cs="Arial"/>
          <w:sz w:val="22"/>
          <w:szCs w:val="22"/>
        </w:rPr>
        <w:t xml:space="preserve">se integra por Anticipos de Ministración recibidos de varios Organismos extintos como son: Instituto de Medicina Preventiva, Comisión para el Desarrollo de Turismo Alternativo, Instituto de Profesionalización del Servidor Público y de la </w:t>
      </w:r>
      <w:r w:rsidRPr="001E79FE">
        <w:rPr>
          <w:rFonts w:ascii="Arial" w:hAnsi="Arial" w:cs="Arial"/>
          <w:bCs/>
          <w:sz w:val="22"/>
          <w:szCs w:val="22"/>
        </w:rPr>
        <w:t>Secretaría para el Desarrollo de la Frontera Sur y Enlace para la Cooperación Internacional</w:t>
      </w:r>
      <w:r>
        <w:rPr>
          <w:rFonts w:ascii="Arial" w:hAnsi="Arial" w:cs="Arial"/>
          <w:bCs/>
          <w:sz w:val="22"/>
          <w:szCs w:val="22"/>
        </w:rPr>
        <w:t>, correspo</w:t>
      </w:r>
      <w:r w:rsidR="001C60D2">
        <w:rPr>
          <w:rFonts w:ascii="Arial" w:hAnsi="Arial" w:cs="Arial"/>
          <w:bCs/>
          <w:sz w:val="22"/>
          <w:szCs w:val="22"/>
        </w:rPr>
        <w:t>ndiente a ejercicios anteriores</w:t>
      </w:r>
      <w:r>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AC1E3E">
            <w:pPr>
              <w:pStyle w:val="Contenidodelatabla"/>
              <w:jc w:val="right"/>
              <w:rPr>
                <w:rFonts w:ascii="Arial" w:hAnsi="Arial" w:cs="Arial"/>
              </w:rPr>
            </w:pPr>
            <w:r>
              <w:rPr>
                <w:rFonts w:ascii="Arial" w:hAnsi="Arial" w:cs="Arial"/>
                <w:sz w:val="22"/>
                <w:szCs w:val="22"/>
              </w:rPr>
              <w:t>$  142,</w:t>
            </w:r>
            <w:r w:rsidR="00AC1E3E">
              <w:rPr>
                <w:rFonts w:ascii="Arial" w:hAnsi="Arial" w:cs="Arial"/>
                <w:sz w:val="22"/>
                <w:szCs w:val="22"/>
              </w:rPr>
              <w:t>035,796.62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1C60D2">
            <w:pPr>
              <w:pStyle w:val="Contenidodelatabla"/>
              <w:jc w:val="right"/>
              <w:rPr>
                <w:rFonts w:ascii="Arial" w:hAnsi="Arial" w:cs="Arial"/>
                <w:b/>
                <w:sz w:val="22"/>
                <w:szCs w:val="22"/>
              </w:rPr>
            </w:pPr>
            <w:r>
              <w:rPr>
                <w:rFonts w:ascii="Arial" w:hAnsi="Arial" w:cs="Arial"/>
                <w:b/>
                <w:sz w:val="22"/>
                <w:szCs w:val="22"/>
              </w:rPr>
              <w:t xml:space="preserve">$  </w:t>
            </w:r>
            <w:r w:rsidR="001C60D2">
              <w:rPr>
                <w:rFonts w:ascii="Arial" w:hAnsi="Arial" w:cs="Arial"/>
                <w:b/>
                <w:sz w:val="22"/>
                <w:szCs w:val="22"/>
              </w:rPr>
              <w:t>142,035,796.62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FC2334" w:rsidRPr="00E31E31" w:rsidRDefault="00FC2334"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Pr>
                <w:rFonts w:ascii="Arial" w:hAnsi="Arial" w:cs="Arial"/>
                <w:sz w:val="22"/>
                <w:szCs w:val="22"/>
              </w:rPr>
              <w:t>Servicios Personales por Pagar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1C60D2">
            <w:pPr>
              <w:pStyle w:val="Contenidodelatabla"/>
              <w:jc w:val="right"/>
              <w:rPr>
                <w:rFonts w:ascii="Arial" w:hAnsi="Arial" w:cs="Arial"/>
                <w:sz w:val="22"/>
                <w:szCs w:val="22"/>
              </w:rPr>
            </w:pPr>
            <w:r>
              <w:rPr>
                <w:rFonts w:ascii="Arial" w:hAnsi="Arial" w:cs="Arial"/>
                <w:sz w:val="22"/>
                <w:szCs w:val="22"/>
              </w:rPr>
              <w:t xml:space="preserve">$  </w:t>
            </w:r>
            <w:r w:rsidR="001C60D2">
              <w:rPr>
                <w:rFonts w:ascii="Arial" w:hAnsi="Arial" w:cs="Arial"/>
                <w:sz w:val="22"/>
                <w:szCs w:val="22"/>
              </w:rPr>
              <w:t xml:space="preserve">                </w:t>
            </w:r>
            <w:r>
              <w:rPr>
                <w:rFonts w:ascii="Arial" w:hAnsi="Arial" w:cs="Arial"/>
                <w:sz w:val="22"/>
                <w:szCs w:val="22"/>
              </w:rPr>
              <w:t xml:space="preserve">       </w:t>
            </w:r>
            <w:r w:rsidR="001C60D2">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163,763.64</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sidRPr="00F2180B">
              <w:rPr>
                <w:rFonts w:ascii="Arial" w:hAnsi="Arial" w:cs="Arial"/>
                <w:sz w:val="22"/>
                <w:szCs w:val="22"/>
              </w:rPr>
              <w:t>Otras Cuentas por Pagar a Largo Plazo</w:t>
            </w:r>
          </w:p>
          <w:p w:rsidR="00964EDE" w:rsidRDefault="00964EDE"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1C60D2">
            <w:pPr>
              <w:pStyle w:val="Contenidodelatabla"/>
              <w:jc w:val="right"/>
              <w:rPr>
                <w:rFonts w:ascii="Arial" w:hAnsi="Arial" w:cs="Arial"/>
                <w:sz w:val="22"/>
                <w:szCs w:val="22"/>
              </w:rPr>
            </w:pPr>
            <w:r>
              <w:rPr>
                <w:rFonts w:ascii="Arial" w:hAnsi="Arial" w:cs="Arial"/>
                <w:sz w:val="22"/>
                <w:szCs w:val="22"/>
              </w:rPr>
              <w:t xml:space="preserve">  </w:t>
            </w:r>
            <w:r w:rsidRPr="009D5619">
              <w:rPr>
                <w:rFonts w:ascii="Arial" w:hAnsi="Arial" w:cs="Arial"/>
                <w:sz w:val="22"/>
                <w:szCs w:val="22"/>
              </w:rPr>
              <w:t>142,</w:t>
            </w:r>
            <w:r w:rsidR="001C60D2">
              <w:rPr>
                <w:rFonts w:ascii="Arial" w:hAnsi="Arial" w:cs="Arial"/>
                <w:sz w:val="22"/>
                <w:szCs w:val="22"/>
              </w:rPr>
              <w:t>035,796.62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xml:space="preserve">  142,036,796.71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1C60D2">
            <w:pPr>
              <w:pStyle w:val="Contenidodelatabla"/>
              <w:jc w:val="right"/>
              <w:rPr>
                <w:rFonts w:ascii="Arial" w:hAnsi="Arial" w:cs="Arial"/>
                <w:b/>
                <w:sz w:val="22"/>
                <w:szCs w:val="22"/>
              </w:rPr>
            </w:pPr>
            <w:r>
              <w:rPr>
                <w:rFonts w:ascii="Arial" w:hAnsi="Arial" w:cs="Arial"/>
                <w:b/>
                <w:sz w:val="22"/>
                <w:szCs w:val="22"/>
              </w:rPr>
              <w:t xml:space="preserve">$ </w:t>
            </w:r>
            <w:r w:rsidR="001C60D2">
              <w:rPr>
                <w:rFonts w:ascii="Arial" w:hAnsi="Arial" w:cs="Arial"/>
                <w:b/>
                <w:sz w:val="22"/>
                <w:szCs w:val="22"/>
              </w:rPr>
              <w:t xml:space="preserve"> </w:t>
            </w:r>
            <w:r>
              <w:rPr>
                <w:rFonts w:ascii="Arial" w:hAnsi="Arial" w:cs="Arial"/>
                <w:b/>
                <w:sz w:val="22"/>
                <w:szCs w:val="22"/>
              </w:rPr>
              <w:t xml:space="preserve"> </w:t>
            </w:r>
            <w:r w:rsidR="001C60D2">
              <w:rPr>
                <w:rFonts w:ascii="Arial" w:hAnsi="Arial" w:cs="Arial"/>
                <w:b/>
                <w:sz w:val="22"/>
                <w:szCs w:val="22"/>
              </w:rPr>
              <w:t>142,035,796.62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bl>
    <w:p w:rsidR="00A62335" w:rsidRDefault="00A62335" w:rsidP="00FD1EE1">
      <w:pPr>
        <w:pStyle w:val="Subttulo"/>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1C60D2" w:rsidRDefault="00A802D2" w:rsidP="00A802D2">
      <w:pPr>
        <w:rPr>
          <w:rFonts w:ascii="Arial" w:hAnsi="Arial" w:cs="Arial"/>
          <w:sz w:val="20"/>
          <w:szCs w:val="20"/>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1C60D2">
        <w:rPr>
          <w:rFonts w:ascii="Arial" w:hAnsi="Arial" w:cs="Arial"/>
          <w:sz w:val="22"/>
          <w:szCs w:val="22"/>
        </w:rPr>
        <w:t>18</w:t>
      </w:r>
      <w:proofErr w:type="gramStart"/>
      <w:r w:rsidR="001C60D2">
        <w:rPr>
          <w:rFonts w:ascii="Arial" w:hAnsi="Arial" w:cs="Arial"/>
          <w:sz w:val="22"/>
          <w:szCs w:val="22"/>
        </w:rPr>
        <w:t>,680,739.95</w:t>
      </w:r>
      <w:proofErr w:type="gramEnd"/>
      <w:r>
        <w:rPr>
          <w:rFonts w:ascii="Arial" w:hAnsi="Arial" w:cs="Arial"/>
          <w:sz w:val="22"/>
          <w:szCs w:val="22"/>
        </w:rPr>
        <w:t>.</w:t>
      </w:r>
    </w:p>
    <w:p w:rsidR="00B43170" w:rsidRPr="001C60D2" w:rsidRDefault="00B43170">
      <w:pPr>
        <w:spacing w:line="100" w:lineRule="atLeast"/>
        <w:rPr>
          <w:rFonts w:ascii="Arial" w:hAnsi="Arial" w:cs="Arial"/>
          <w:sz w:val="20"/>
          <w:szCs w:val="20"/>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Pr="001C60D2" w:rsidRDefault="00DA3210" w:rsidP="00DA3210">
      <w:pPr>
        <w:spacing w:line="100" w:lineRule="atLeast"/>
        <w:rPr>
          <w:rFonts w:ascii="Arial" w:hAnsi="Arial" w:cs="Arial"/>
          <w:b/>
          <w:sz w:val="20"/>
          <w:szCs w:val="20"/>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1C60D2" w:rsidRDefault="00393F93">
      <w:pPr>
        <w:spacing w:line="100" w:lineRule="atLeast"/>
        <w:rPr>
          <w:rFonts w:ascii="Arial" w:hAnsi="Arial" w:cs="Arial"/>
          <w:sz w:val="20"/>
          <w:szCs w:val="20"/>
        </w:rPr>
      </w:pPr>
    </w:p>
    <w:p w:rsidR="00034304" w:rsidRDefault="00034304">
      <w:pPr>
        <w:spacing w:line="100" w:lineRule="atLeast"/>
        <w:jc w:val="both"/>
        <w:rPr>
          <w:rFonts w:ascii="Arial" w:hAnsi="Arial" w:cs="Arial"/>
          <w:b/>
          <w:sz w:val="22"/>
          <w:szCs w:val="22"/>
        </w:rPr>
      </w:pPr>
      <w:r>
        <w:rPr>
          <w:rFonts w:ascii="Arial" w:hAnsi="Arial" w:cs="Arial"/>
          <w:sz w:val="22"/>
          <w:szCs w:val="22"/>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BE25E2" w:rsidRDefault="00321B6A"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sz w:val="22"/>
                <w:szCs w:val="22"/>
              </w:rPr>
            </w:pPr>
            <w:r>
              <w:rPr>
                <w:rFonts w:ascii="Arial" w:hAnsi="Arial" w:cs="Arial"/>
                <w:sz w:val="22"/>
                <w:szCs w:val="22"/>
              </w:rPr>
              <w:t xml:space="preserve">$ </w:t>
            </w:r>
            <w:r w:rsidR="001C60D2" w:rsidRPr="001C60D2">
              <w:rPr>
                <w:rFonts w:ascii="Arial" w:hAnsi="Arial" w:cs="Arial"/>
                <w:sz w:val="22"/>
                <w:szCs w:val="22"/>
              </w:rPr>
              <w:t>878,496,684.86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E31E31" w:rsidRDefault="00321B6A" w:rsidP="00574783">
            <w:pPr>
              <w:pStyle w:val="Contenidodelatabla"/>
              <w:jc w:val="right"/>
              <w:rPr>
                <w:rFonts w:ascii="Arial" w:hAnsi="Arial" w:cs="Arial"/>
                <w:sz w:val="22"/>
                <w:szCs w:val="22"/>
              </w:rPr>
            </w:pPr>
            <w:r>
              <w:rPr>
                <w:rFonts w:ascii="Arial" w:hAnsi="Arial" w:cs="Arial"/>
                <w:sz w:val="22"/>
                <w:szCs w:val="22"/>
              </w:rPr>
              <w:t xml:space="preserve">$ </w:t>
            </w:r>
            <w:r w:rsidR="00574783">
              <w:rPr>
                <w:rFonts w:ascii="Arial" w:hAnsi="Arial" w:cs="Arial"/>
                <w:sz w:val="22"/>
                <w:szCs w:val="22"/>
              </w:rPr>
              <w:t>1,378,594,719.63</w:t>
            </w: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21B6A" w:rsidRPr="00B449D9" w:rsidRDefault="00321B6A" w:rsidP="001C60D2">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1C60D2">
              <w:rPr>
                <w:rFonts w:ascii="Arial" w:hAnsi="Arial" w:cs="Arial"/>
                <w:b/>
                <w:sz w:val="22"/>
                <w:szCs w:val="22"/>
              </w:rPr>
              <w:t>878,496,684.86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C9324E" w:rsidRDefault="00321B6A" w:rsidP="00574783">
            <w:pPr>
              <w:pStyle w:val="Contenidodelatabla"/>
              <w:jc w:val="right"/>
              <w:rPr>
                <w:rFonts w:ascii="Arial" w:hAnsi="Arial" w:cs="Arial"/>
                <w:b/>
                <w:sz w:val="22"/>
                <w:szCs w:val="22"/>
              </w:rPr>
            </w:pPr>
            <w:r w:rsidRPr="00B449D9">
              <w:rPr>
                <w:rFonts w:ascii="Arial" w:hAnsi="Arial" w:cs="Arial"/>
                <w:b/>
                <w:sz w:val="22"/>
                <w:szCs w:val="22"/>
              </w:rPr>
              <w:t xml:space="preserve">$ </w:t>
            </w:r>
            <w:r w:rsidR="00574783">
              <w:rPr>
                <w:rFonts w:ascii="Arial" w:hAnsi="Arial" w:cs="Arial"/>
                <w:b/>
                <w:sz w:val="22"/>
                <w:szCs w:val="22"/>
              </w:rPr>
              <w:t>1,378,594,719.63</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lastRenderedPageBreak/>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 xml:space="preserve">diferencias a favor en el pago de impuestos, por apertura de cuentas bancarias, por </w:t>
      </w:r>
      <w:r w:rsidRPr="00E31E31">
        <w:rPr>
          <w:rFonts w:ascii="Arial" w:hAnsi="Arial" w:cs="Arial"/>
          <w:sz w:val="22"/>
          <w:szCs w:val="22"/>
        </w:rPr>
        <w:t>depósitos en efectivo</w:t>
      </w:r>
      <w:r>
        <w:rPr>
          <w:rFonts w:ascii="Arial" w:hAnsi="Arial" w:cs="Arial"/>
          <w:sz w:val="22"/>
          <w:szCs w:val="22"/>
        </w:rPr>
        <w:t>, entre otros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574783" w:rsidRDefault="00574783" w:rsidP="001C60D2">
            <w:pPr>
              <w:pStyle w:val="Contenidodelatabla"/>
              <w:jc w:val="right"/>
              <w:rPr>
                <w:rFonts w:ascii="Arial" w:hAnsi="Arial" w:cs="Arial"/>
                <w:sz w:val="22"/>
                <w:szCs w:val="22"/>
              </w:rPr>
            </w:pPr>
            <w:r>
              <w:rPr>
                <w:rFonts w:ascii="Arial" w:hAnsi="Arial" w:cs="Arial"/>
                <w:sz w:val="22"/>
                <w:szCs w:val="22"/>
              </w:rPr>
              <w:t xml:space="preserve">$        </w:t>
            </w:r>
            <w:r w:rsidR="001C60D2">
              <w:rPr>
                <w:rFonts w:ascii="Arial" w:hAnsi="Arial" w:cs="Arial"/>
                <w:sz w:val="22"/>
                <w:szCs w:val="22"/>
              </w:rPr>
              <w:t>2.40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Default="00574783" w:rsidP="001B68A5">
            <w:pPr>
              <w:pStyle w:val="Contenidodelatabla"/>
              <w:jc w:val="right"/>
              <w:rPr>
                <w:rFonts w:ascii="Arial" w:hAnsi="Arial" w:cs="Arial"/>
                <w:sz w:val="22"/>
                <w:szCs w:val="22"/>
              </w:rPr>
            </w:pPr>
            <w:r>
              <w:rPr>
                <w:rFonts w:ascii="Arial" w:hAnsi="Arial" w:cs="Arial"/>
                <w:sz w:val="22"/>
                <w:szCs w:val="22"/>
              </w:rPr>
              <w:t>$      34.12</w:t>
            </w: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574783" w:rsidRPr="00B449D9" w:rsidRDefault="00574783" w:rsidP="001C60D2">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sidR="001C60D2">
              <w:rPr>
                <w:rFonts w:ascii="Arial" w:hAnsi="Arial" w:cs="Arial"/>
                <w:b/>
                <w:sz w:val="22"/>
                <w:szCs w:val="22"/>
              </w:rPr>
              <w:t>2.40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Pr="00B449D9" w:rsidRDefault="00574783" w:rsidP="001B68A5">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34.12</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A00F85">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B449D9" w:rsidRDefault="00CF4088" w:rsidP="00CF4088">
            <w:pPr>
              <w:pStyle w:val="Contenidodelatabla"/>
              <w:jc w:val="right"/>
              <w:rPr>
                <w:rFonts w:ascii="Arial" w:hAnsi="Arial" w:cs="Arial"/>
                <w:b/>
                <w:sz w:val="22"/>
                <w:szCs w:val="22"/>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1C60D2">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1C60D2">
              <w:rPr>
                <w:rFonts w:ascii="Arial" w:hAnsi="Arial" w:cs="Arial"/>
                <w:b/>
                <w:sz w:val="22"/>
                <w:szCs w:val="22"/>
              </w:rPr>
              <w:t>878,496,687.26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1B68A5">
            <w:pPr>
              <w:pStyle w:val="Contenidodelatabla"/>
              <w:jc w:val="right"/>
              <w:rPr>
                <w:rFonts w:ascii="Arial" w:hAnsi="Arial" w:cs="Arial"/>
                <w:b/>
                <w:sz w:val="22"/>
                <w:szCs w:val="22"/>
              </w:rPr>
            </w:pPr>
            <w:r w:rsidRPr="00B449D9">
              <w:rPr>
                <w:rFonts w:ascii="Arial" w:hAnsi="Arial" w:cs="Arial"/>
                <w:b/>
                <w:sz w:val="22"/>
                <w:szCs w:val="22"/>
              </w:rPr>
              <w:t xml:space="preserve">$ </w:t>
            </w:r>
            <w:r w:rsidR="001B68A5">
              <w:rPr>
                <w:rFonts w:ascii="Arial" w:hAnsi="Arial" w:cs="Arial"/>
                <w:b/>
                <w:sz w:val="22"/>
                <w:szCs w:val="22"/>
              </w:rPr>
              <w:t>1,378,594,753.75</w:t>
            </w:r>
          </w:p>
        </w:tc>
      </w:tr>
    </w:tbl>
    <w:p w:rsidR="009002F2" w:rsidRDefault="009002F2" w:rsidP="009002F2">
      <w:pPr>
        <w:jc w:val="both"/>
        <w:rPr>
          <w:rFonts w:ascii="Arial" w:hAnsi="Arial" w:cs="Arial"/>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1B68A5" w:rsidRPr="00E31E31" w:rsidRDefault="001B68A5" w:rsidP="001C60D2">
            <w:pPr>
              <w:pStyle w:val="Contenidodelatabla"/>
              <w:jc w:val="right"/>
              <w:rPr>
                <w:rFonts w:ascii="Arial" w:hAnsi="Arial" w:cs="Arial"/>
              </w:rPr>
            </w:pPr>
            <w:r>
              <w:rPr>
                <w:rFonts w:ascii="Arial" w:hAnsi="Arial" w:cs="Arial"/>
                <w:sz w:val="22"/>
                <w:szCs w:val="22"/>
              </w:rPr>
              <w:t xml:space="preserve">$ </w:t>
            </w:r>
            <w:r w:rsidR="001C60D2">
              <w:rPr>
                <w:rFonts w:ascii="Arial" w:hAnsi="Arial" w:cs="Arial"/>
                <w:sz w:val="22"/>
                <w:szCs w:val="22"/>
              </w:rPr>
              <w:t>613,953,005.83</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$ 840,304,393.21</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1B68A5" w:rsidRPr="00E31E31" w:rsidRDefault="001C60D2" w:rsidP="00F440D4">
            <w:pPr>
              <w:pStyle w:val="Contenidodelatabla"/>
              <w:jc w:val="right"/>
              <w:rPr>
                <w:rFonts w:ascii="Arial" w:hAnsi="Arial" w:cs="Arial"/>
              </w:rPr>
            </w:pPr>
            <w:r>
              <w:rPr>
                <w:rFonts w:ascii="Arial" w:hAnsi="Arial" w:cs="Arial"/>
                <w:sz w:val="22"/>
                <w:szCs w:val="22"/>
              </w:rPr>
              <w:t>27,456,713.50</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22,576,962.19</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1B68A5" w:rsidRPr="00E31E31" w:rsidRDefault="001C60D2" w:rsidP="00F440D4">
            <w:pPr>
              <w:pStyle w:val="Contenidodelatabla"/>
              <w:jc w:val="right"/>
              <w:rPr>
                <w:rFonts w:ascii="Arial" w:hAnsi="Arial" w:cs="Arial"/>
              </w:rPr>
            </w:pPr>
            <w:r>
              <w:rPr>
                <w:rFonts w:ascii="Arial" w:hAnsi="Arial" w:cs="Arial"/>
                <w:sz w:val="22"/>
                <w:szCs w:val="22"/>
              </w:rPr>
              <w:t>203,824,263.99</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388,304,722.85</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1B68A5" w:rsidRPr="00E31E31" w:rsidRDefault="00A00F85" w:rsidP="001B68A5">
            <w:pPr>
              <w:pStyle w:val="Contenidodelatabla"/>
              <w:jc w:val="right"/>
              <w:rPr>
                <w:rFonts w:ascii="Arial" w:hAnsi="Arial" w:cs="Arial"/>
              </w:rPr>
            </w:pPr>
            <w:r>
              <w:rPr>
                <w:rFonts w:ascii="Arial" w:hAnsi="Arial" w:cs="Arial"/>
                <w:sz w:val="22"/>
                <w:szCs w:val="22"/>
              </w:rPr>
              <w:t>1,436,230.05</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2,367,255.53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1B68A5" w:rsidRDefault="00A00F85" w:rsidP="001B68A5">
            <w:pPr>
              <w:pStyle w:val="Contenidodelatabla"/>
              <w:jc w:val="right"/>
              <w:rPr>
                <w:rFonts w:ascii="Arial" w:hAnsi="Arial" w:cs="Arial"/>
                <w:sz w:val="22"/>
                <w:szCs w:val="22"/>
              </w:rPr>
            </w:pPr>
            <w:r>
              <w:rPr>
                <w:rFonts w:ascii="Arial" w:hAnsi="Arial" w:cs="Arial"/>
                <w:sz w:val="22"/>
                <w:szCs w:val="22"/>
              </w:rPr>
              <w:t>567,549.36</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11,985,605.34</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1B68A5" w:rsidRDefault="00A00F85" w:rsidP="001B68A5">
            <w:pPr>
              <w:pStyle w:val="Contenidodelatabla"/>
              <w:jc w:val="right"/>
              <w:rPr>
                <w:rFonts w:ascii="Arial" w:hAnsi="Arial" w:cs="Arial"/>
                <w:sz w:val="22"/>
                <w:szCs w:val="22"/>
              </w:rPr>
            </w:pPr>
            <w:r>
              <w:rPr>
                <w:rFonts w:ascii="Arial" w:hAnsi="Arial" w:cs="Arial"/>
                <w:sz w:val="22"/>
                <w:szCs w:val="22"/>
              </w:rPr>
              <w:t>7,452,466.00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3,852,789.90</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1B68A5" w:rsidRDefault="00A00F85" w:rsidP="001B68A5">
            <w:pPr>
              <w:pStyle w:val="Contenidodelatabla"/>
              <w:jc w:val="right"/>
              <w:rPr>
                <w:rFonts w:ascii="Arial" w:hAnsi="Arial" w:cs="Arial"/>
                <w:sz w:val="22"/>
                <w:szCs w:val="22"/>
              </w:rPr>
            </w:pPr>
            <w:r>
              <w:rPr>
                <w:rFonts w:ascii="Arial" w:hAnsi="Arial" w:cs="Arial"/>
                <w:sz w:val="22"/>
                <w:szCs w:val="22"/>
              </w:rPr>
              <w:t>350,000.00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350,000.00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35225E" w:rsidRDefault="001B68A5"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1B68A5" w:rsidRPr="0035225E" w:rsidRDefault="001B68A5" w:rsidP="00A00F85">
            <w:pPr>
              <w:pStyle w:val="Contenidodelatabla"/>
              <w:jc w:val="right"/>
              <w:rPr>
                <w:rFonts w:ascii="Arial" w:hAnsi="Arial" w:cs="Arial"/>
                <w:sz w:val="22"/>
                <w:szCs w:val="22"/>
              </w:rPr>
            </w:pPr>
            <w:r>
              <w:rPr>
                <w:rFonts w:ascii="Arial" w:hAnsi="Arial" w:cs="Arial"/>
                <w:sz w:val="22"/>
                <w:szCs w:val="22"/>
              </w:rPr>
              <w:t>1,</w:t>
            </w:r>
            <w:r w:rsidR="00A00F85">
              <w:rPr>
                <w:rFonts w:ascii="Arial" w:hAnsi="Arial" w:cs="Arial"/>
                <w:sz w:val="22"/>
                <w:szCs w:val="22"/>
              </w:rPr>
              <w:t>666,111.54</w:t>
            </w:r>
          </w:p>
        </w:tc>
        <w:tc>
          <w:tcPr>
            <w:tcW w:w="2477" w:type="dxa"/>
            <w:tcBorders>
              <w:left w:val="none" w:sz="1" w:space="0" w:color="000000"/>
              <w:bottom w:val="none" w:sz="1" w:space="0" w:color="000000"/>
              <w:right w:val="none" w:sz="1" w:space="0" w:color="000000"/>
            </w:tcBorders>
            <w:shd w:val="clear" w:color="auto" w:fill="auto"/>
          </w:tcPr>
          <w:p w:rsidR="001B68A5" w:rsidRPr="0035225E" w:rsidRDefault="001B68A5" w:rsidP="001B68A5">
            <w:pPr>
              <w:pStyle w:val="Contenidodelatabla"/>
              <w:jc w:val="right"/>
              <w:rPr>
                <w:rFonts w:ascii="Arial" w:hAnsi="Arial" w:cs="Arial"/>
                <w:sz w:val="22"/>
                <w:szCs w:val="22"/>
              </w:rPr>
            </w:pPr>
            <w:r>
              <w:rPr>
                <w:rFonts w:ascii="Arial" w:hAnsi="Arial" w:cs="Arial"/>
                <w:sz w:val="22"/>
                <w:szCs w:val="22"/>
              </w:rPr>
              <w:t>6,751,284.85</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1B68A5" w:rsidRPr="00E31E31" w:rsidRDefault="001B68A5" w:rsidP="001B68A5">
            <w:pPr>
              <w:pStyle w:val="Contenidodelatabla"/>
              <w:jc w:val="right"/>
              <w:rPr>
                <w:rFonts w:ascii="Arial" w:hAnsi="Arial" w:cs="Arial"/>
              </w:rPr>
            </w:pPr>
            <w:r>
              <w:rPr>
                <w:rFonts w:ascii="Arial" w:hAnsi="Arial" w:cs="Arial"/>
                <w:sz w:val="22"/>
                <w:szCs w:val="22"/>
              </w:rPr>
              <w:t>3,109,607.04</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2,536,648.63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1B68A5" w:rsidRPr="00A86A40" w:rsidRDefault="00625EAA" w:rsidP="00A00F85">
            <w:pPr>
              <w:pStyle w:val="Contenidodelatabla"/>
              <w:jc w:val="right"/>
              <w:rPr>
                <w:rFonts w:ascii="Arial" w:hAnsi="Arial" w:cs="Arial"/>
              </w:rPr>
            </w:pPr>
            <w:r>
              <w:rPr>
                <w:rFonts w:ascii="Arial" w:hAnsi="Arial" w:cs="Arial"/>
                <w:b/>
                <w:bCs/>
                <w:sz w:val="22"/>
                <w:szCs w:val="22"/>
              </w:rPr>
              <w:t xml:space="preserve">$ </w:t>
            </w:r>
            <w:r w:rsidR="00A00F85">
              <w:rPr>
                <w:rFonts w:ascii="Arial" w:hAnsi="Arial" w:cs="Arial"/>
                <w:b/>
                <w:bCs/>
                <w:sz w:val="22"/>
                <w:szCs w:val="22"/>
              </w:rPr>
              <w:t>859,815,947.31</w:t>
            </w:r>
          </w:p>
        </w:tc>
        <w:tc>
          <w:tcPr>
            <w:tcW w:w="2477" w:type="dxa"/>
            <w:tcBorders>
              <w:left w:val="none" w:sz="1" w:space="0" w:color="000000"/>
              <w:bottom w:val="none" w:sz="1" w:space="0" w:color="000000"/>
              <w:right w:val="none" w:sz="1" w:space="0" w:color="000000"/>
            </w:tcBorders>
            <w:shd w:val="clear" w:color="auto" w:fill="auto"/>
          </w:tcPr>
          <w:p w:rsidR="001B68A5" w:rsidRPr="00A86A40" w:rsidRDefault="001B68A5" w:rsidP="001B68A5">
            <w:pPr>
              <w:pStyle w:val="Contenidodelatabla"/>
              <w:jc w:val="right"/>
              <w:rPr>
                <w:rFonts w:ascii="Arial" w:hAnsi="Arial" w:cs="Arial"/>
              </w:rPr>
            </w:pPr>
            <w:r>
              <w:rPr>
                <w:rFonts w:ascii="Arial" w:hAnsi="Arial" w:cs="Arial"/>
                <w:b/>
                <w:bCs/>
                <w:sz w:val="22"/>
                <w:szCs w:val="22"/>
              </w:rPr>
              <w:t>$ 1,279,029,662.50</w:t>
            </w:r>
          </w:p>
        </w:tc>
      </w:tr>
    </w:tbl>
    <w:p w:rsidR="008A2F8F" w:rsidRDefault="008A2F8F">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lastRenderedPageBreak/>
        <w:t xml:space="preserve">$ </w:t>
      </w:r>
      <w:r w:rsidR="00D47325">
        <w:rPr>
          <w:rFonts w:ascii="Arial" w:hAnsi="Arial" w:cs="Arial"/>
          <w:sz w:val="22"/>
          <w:szCs w:val="22"/>
        </w:rPr>
        <w:t>613,953,005.83</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w:t>
      </w:r>
      <w:r w:rsidR="00D47325">
        <w:rPr>
          <w:rFonts w:ascii="Arial" w:hAnsi="Arial" w:cs="Arial"/>
          <w:sz w:val="22"/>
          <w:szCs w:val="22"/>
        </w:rPr>
        <w:t xml:space="preserve">203,824,263.99 </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Pr>
          <w:rFonts w:ascii="Arial" w:hAnsi="Arial" w:cs="Arial"/>
          <w:sz w:val="22"/>
          <w:szCs w:val="22"/>
        </w:rPr>
        <w:t>para</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9002F2" w:rsidRDefault="00CF0D58" w:rsidP="00380D62">
      <w:pPr>
        <w:spacing w:line="100" w:lineRule="atLeast"/>
        <w:jc w:val="both"/>
        <w:rPr>
          <w:rFonts w:ascii="Arial" w:hAnsi="Arial" w:cs="Arial"/>
          <w:sz w:val="22"/>
          <w:szCs w:val="22"/>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integrado por:</w:t>
      </w:r>
      <w:r w:rsidR="000C403B">
        <w:rPr>
          <w:rFonts w:ascii="Arial" w:hAnsi="Arial" w:cs="Arial"/>
          <w:sz w:val="22"/>
          <w:szCs w:val="22"/>
        </w:rPr>
        <w:t xml:space="preserve"> </w:t>
      </w:r>
      <w:r w:rsidR="00F71D8F">
        <w:rPr>
          <w:rFonts w:ascii="Arial" w:hAnsi="Arial" w:cs="Arial"/>
          <w:sz w:val="22"/>
          <w:szCs w:val="22"/>
        </w:rPr>
        <w:t xml:space="preserve">Servicios Personales </w:t>
      </w:r>
      <w:r w:rsidR="000C403B">
        <w:rPr>
          <w:rFonts w:ascii="Arial" w:hAnsi="Arial" w:cs="Arial"/>
          <w:sz w:val="22"/>
          <w:szCs w:val="22"/>
        </w:rPr>
        <w:t>con un</w:t>
      </w:r>
      <w:r w:rsidR="00F71D8F">
        <w:rPr>
          <w:rFonts w:ascii="Arial" w:hAnsi="Arial" w:cs="Arial"/>
          <w:sz w:val="22"/>
          <w:szCs w:val="22"/>
        </w:rPr>
        <w:t>a</w:t>
      </w:r>
      <w:r w:rsidR="000C403B">
        <w:rPr>
          <w:rFonts w:ascii="Arial" w:hAnsi="Arial" w:cs="Arial"/>
          <w:sz w:val="22"/>
          <w:szCs w:val="22"/>
        </w:rPr>
        <w:t xml:space="preserve"> </w:t>
      </w:r>
      <w:r w:rsidR="00F71D8F">
        <w:rPr>
          <w:rFonts w:ascii="Arial" w:hAnsi="Arial" w:cs="Arial"/>
          <w:sz w:val="22"/>
          <w:szCs w:val="22"/>
        </w:rPr>
        <w:t>disminución</w:t>
      </w:r>
      <w:r w:rsidR="000C403B">
        <w:rPr>
          <w:rFonts w:ascii="Arial" w:hAnsi="Arial" w:cs="Arial"/>
          <w:sz w:val="22"/>
          <w:szCs w:val="22"/>
        </w:rPr>
        <w:t xml:space="preserve"> </w:t>
      </w:r>
      <w:r w:rsidR="003E1763">
        <w:rPr>
          <w:rFonts w:ascii="Arial" w:hAnsi="Arial" w:cs="Arial"/>
          <w:sz w:val="22"/>
          <w:szCs w:val="22"/>
        </w:rPr>
        <w:t>de</w:t>
      </w:r>
      <w:r w:rsidR="000C403B">
        <w:rPr>
          <w:rFonts w:ascii="Arial" w:hAnsi="Arial" w:cs="Arial"/>
          <w:sz w:val="22"/>
          <w:szCs w:val="22"/>
        </w:rPr>
        <w:t xml:space="preserve"> $ </w:t>
      </w:r>
      <w:r w:rsidR="00D47325">
        <w:rPr>
          <w:rFonts w:ascii="Arial" w:hAnsi="Arial" w:cs="Arial"/>
          <w:sz w:val="22"/>
          <w:szCs w:val="22"/>
        </w:rPr>
        <w:t>226,351,387.38</w:t>
      </w:r>
      <w:r w:rsidR="000C403B">
        <w:rPr>
          <w:rFonts w:ascii="Arial" w:hAnsi="Arial" w:cs="Arial"/>
          <w:sz w:val="22"/>
          <w:szCs w:val="22"/>
        </w:rPr>
        <w:t xml:space="preserve">, se debe a </w:t>
      </w:r>
      <w:r w:rsidR="00380D62">
        <w:rPr>
          <w:rFonts w:ascii="Arial" w:hAnsi="Arial" w:cs="Arial"/>
          <w:sz w:val="22"/>
          <w:szCs w:val="22"/>
        </w:rPr>
        <w:t>que refleja</w:t>
      </w:r>
      <w:r w:rsidR="00F71D8F">
        <w:rPr>
          <w:rFonts w:ascii="Arial" w:hAnsi="Arial" w:cs="Arial"/>
          <w:sz w:val="22"/>
          <w:szCs w:val="22"/>
        </w:rPr>
        <w:t xml:space="preserve"> </w:t>
      </w:r>
      <w:r w:rsidR="003E1763">
        <w:rPr>
          <w:rFonts w:ascii="Arial" w:hAnsi="Arial" w:cs="Arial"/>
          <w:sz w:val="22"/>
          <w:szCs w:val="22"/>
        </w:rPr>
        <w:t xml:space="preserve">únicamente </w:t>
      </w:r>
      <w:r w:rsidR="00F71D8F">
        <w:rPr>
          <w:rFonts w:ascii="Arial" w:hAnsi="Arial" w:cs="Arial"/>
          <w:sz w:val="22"/>
          <w:szCs w:val="22"/>
        </w:rPr>
        <w:t>los sueldos pagados al periodo que se informa;</w:t>
      </w:r>
      <w:r w:rsidR="000C403B">
        <w:rPr>
          <w:rFonts w:ascii="Arial" w:hAnsi="Arial" w:cs="Arial"/>
          <w:sz w:val="22"/>
          <w:szCs w:val="22"/>
        </w:rPr>
        <w:t xml:space="preserve"> así mismo, </w:t>
      </w:r>
      <w:r w:rsidR="00F71D8F">
        <w:rPr>
          <w:rFonts w:ascii="Arial" w:hAnsi="Arial" w:cs="Arial"/>
          <w:sz w:val="22"/>
          <w:szCs w:val="22"/>
        </w:rPr>
        <w:t>en el rubro de Servicios Generales</w:t>
      </w:r>
      <w:r w:rsidR="00380D62">
        <w:rPr>
          <w:rFonts w:ascii="Arial" w:hAnsi="Arial" w:cs="Arial"/>
          <w:sz w:val="22"/>
          <w:szCs w:val="22"/>
        </w:rPr>
        <w:t xml:space="preserve"> también</w:t>
      </w:r>
      <w:r w:rsidR="00F71D8F">
        <w:rPr>
          <w:rFonts w:ascii="Arial" w:hAnsi="Arial" w:cs="Arial"/>
          <w:sz w:val="22"/>
          <w:szCs w:val="22"/>
        </w:rPr>
        <w:t xml:space="preserve"> pre</w:t>
      </w:r>
      <w:r w:rsidR="00380D62">
        <w:rPr>
          <w:rFonts w:ascii="Arial" w:hAnsi="Arial" w:cs="Arial"/>
          <w:sz w:val="22"/>
          <w:szCs w:val="22"/>
        </w:rPr>
        <w:t>s</w:t>
      </w:r>
      <w:r w:rsidR="00F71D8F">
        <w:rPr>
          <w:rFonts w:ascii="Arial" w:hAnsi="Arial" w:cs="Arial"/>
          <w:sz w:val="22"/>
          <w:szCs w:val="22"/>
        </w:rPr>
        <w:t xml:space="preserve">enta una disminución </w:t>
      </w:r>
      <w:r w:rsidR="000C403B">
        <w:rPr>
          <w:rFonts w:ascii="Arial" w:hAnsi="Arial" w:cs="Arial"/>
          <w:sz w:val="22"/>
          <w:szCs w:val="22"/>
        </w:rPr>
        <w:t xml:space="preserve">por $ </w:t>
      </w:r>
      <w:r w:rsidR="00D47325">
        <w:rPr>
          <w:rFonts w:ascii="Arial" w:hAnsi="Arial" w:cs="Arial"/>
          <w:sz w:val="22"/>
          <w:szCs w:val="22"/>
        </w:rPr>
        <w:t>184,480,458.86</w:t>
      </w:r>
      <w:r w:rsidR="000C403B">
        <w:rPr>
          <w:rFonts w:ascii="Arial" w:hAnsi="Arial" w:cs="Arial"/>
          <w:sz w:val="22"/>
          <w:szCs w:val="22"/>
        </w:rPr>
        <w:t xml:space="preserve">, debido a </w:t>
      </w:r>
      <w:r w:rsidR="00380D62">
        <w:rPr>
          <w:rFonts w:ascii="Arial" w:hAnsi="Arial" w:cs="Arial"/>
          <w:sz w:val="22"/>
          <w:szCs w:val="22"/>
        </w:rPr>
        <w:t>que se han realizado moderada</w:t>
      </w:r>
      <w:r w:rsidR="00D47325">
        <w:rPr>
          <w:rFonts w:ascii="Arial" w:hAnsi="Arial" w:cs="Arial"/>
          <w:sz w:val="22"/>
          <w:szCs w:val="22"/>
        </w:rPr>
        <w:t>mente gastos y servicios en lo que se lleva del presente ejercicio</w:t>
      </w:r>
      <w:r w:rsidR="00380D62">
        <w:rPr>
          <w:rFonts w:ascii="Arial" w:hAnsi="Arial" w:cs="Arial"/>
          <w:sz w:val="22"/>
          <w:szCs w:val="22"/>
        </w:rPr>
        <w:t>.</w:t>
      </w:r>
    </w:p>
    <w:p w:rsidR="00380D62" w:rsidRDefault="00380D62" w:rsidP="00380D62">
      <w:pPr>
        <w:spacing w:line="100" w:lineRule="atLeast"/>
        <w:jc w:val="both"/>
      </w:pPr>
    </w:p>
    <w:p w:rsidR="00053A31" w:rsidRDefault="00053A31" w:rsidP="00380D62">
      <w:pPr>
        <w:spacing w:line="100" w:lineRule="atLeast"/>
        <w:jc w:val="both"/>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positivo obtenido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D47325">
        <w:rPr>
          <w:rFonts w:ascii="Arial" w:hAnsi="Arial" w:cs="Arial"/>
          <w:bCs/>
          <w:sz w:val="22"/>
          <w:szCs w:val="22"/>
        </w:rPr>
        <w:t>18</w:t>
      </w:r>
      <w:proofErr w:type="gramStart"/>
      <w:r w:rsidR="00D47325">
        <w:rPr>
          <w:rFonts w:ascii="Arial" w:hAnsi="Arial" w:cs="Arial"/>
          <w:bCs/>
          <w:sz w:val="22"/>
          <w:szCs w:val="22"/>
        </w:rPr>
        <w:t>,680,739.95</w:t>
      </w:r>
      <w:proofErr w:type="gramEnd"/>
      <w:r>
        <w:rPr>
          <w:rFonts w:ascii="Arial" w:hAnsi="Arial" w:cs="Arial"/>
          <w:bCs/>
          <w:sz w:val="22"/>
          <w:szCs w:val="22"/>
        </w:rPr>
        <w:t>.</w:t>
      </w:r>
    </w:p>
    <w:p w:rsidR="007E652B" w:rsidRPr="007E652B" w:rsidRDefault="007E652B" w:rsidP="00A41926">
      <w:pPr>
        <w:jc w:val="both"/>
        <w:outlineLvl w:val="0"/>
        <w:rPr>
          <w:rFonts w:ascii="Arial" w:hAnsi="Arial" w:cs="Arial"/>
          <w:sz w:val="22"/>
          <w:szCs w:val="22"/>
        </w:rPr>
      </w:pPr>
    </w:p>
    <w:p w:rsidR="00923B04" w:rsidRDefault="00923B04" w:rsidP="00923B04">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representan las adquisiciones de bienes muebles consideradas como inversión, de la misma manera, es afectado por el resultado derivado del registro de operaciones de ejercicios anteriores por reintegros, depuración contable, 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Pr>
          <w:rFonts w:ascii="Arial" w:hAnsi="Arial" w:cs="Arial"/>
          <w:sz w:val="22"/>
          <w:szCs w:val="22"/>
        </w:rPr>
        <w:t xml:space="preserve">$ </w:t>
      </w:r>
      <w:r w:rsidR="00D47325">
        <w:rPr>
          <w:rFonts w:ascii="Arial" w:hAnsi="Arial" w:cs="Arial"/>
          <w:sz w:val="22"/>
          <w:szCs w:val="22"/>
        </w:rPr>
        <w:t>716,513,656.27</w:t>
      </w:r>
      <w:r>
        <w:rPr>
          <w:rFonts w:ascii="Arial" w:hAnsi="Arial" w:cs="Arial"/>
          <w:sz w:val="22"/>
          <w:szCs w:val="22"/>
        </w:rPr>
        <w:t>.</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Pr>
          <w:rFonts w:ascii="Arial" w:hAnsi="Arial" w:cs="Arial"/>
          <w:sz w:val="22"/>
          <w:szCs w:val="22"/>
        </w:rPr>
        <w:t>negativa</w:t>
      </w:r>
      <w:r w:rsidRPr="007E652B">
        <w:rPr>
          <w:rFonts w:ascii="Arial" w:hAnsi="Arial" w:cs="Arial"/>
          <w:sz w:val="22"/>
          <w:szCs w:val="22"/>
        </w:rPr>
        <w:t xml:space="preserve"> al patrimonio es de </w:t>
      </w:r>
      <w:r>
        <w:rPr>
          <w:rFonts w:ascii="Arial" w:hAnsi="Arial" w:cs="Arial"/>
          <w:sz w:val="22"/>
          <w:szCs w:val="22"/>
        </w:rPr>
        <w:t xml:space="preserve">$ </w:t>
      </w:r>
      <w:r w:rsidR="00053A31">
        <w:rPr>
          <w:rFonts w:ascii="Arial" w:hAnsi="Arial" w:cs="Arial"/>
          <w:sz w:val="22"/>
          <w:szCs w:val="22"/>
        </w:rPr>
        <w:t>80</w:t>
      </w:r>
      <w:proofErr w:type="gramStart"/>
      <w:r w:rsidR="00053A31">
        <w:rPr>
          <w:rFonts w:ascii="Arial" w:hAnsi="Arial" w:cs="Arial"/>
          <w:sz w:val="22"/>
          <w:szCs w:val="22"/>
        </w:rPr>
        <w:t>,627,209.73</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897BD8"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897BD8" w:rsidRPr="00A86A40" w:rsidRDefault="00897BD8" w:rsidP="008B155B">
            <w:pPr>
              <w:pStyle w:val="Contenidodelatabla"/>
              <w:jc w:val="right"/>
              <w:rPr>
                <w:rFonts w:ascii="Arial" w:hAnsi="Arial" w:cs="Arial"/>
              </w:rPr>
            </w:pPr>
            <w:r>
              <w:rPr>
                <w:rFonts w:ascii="Arial" w:hAnsi="Arial" w:cs="Arial"/>
                <w:sz w:val="22"/>
                <w:szCs w:val="22"/>
              </w:rPr>
              <w:t xml:space="preserve">$ </w:t>
            </w:r>
            <w:r w:rsidR="008B155B">
              <w:rPr>
                <w:rFonts w:ascii="Arial" w:hAnsi="Arial" w:cs="Arial"/>
                <w:sz w:val="22"/>
                <w:szCs w:val="22"/>
              </w:rPr>
              <w:t>30,091.29</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923B04">
            <w:pPr>
              <w:pStyle w:val="Contenidodelatabla"/>
              <w:jc w:val="right"/>
              <w:rPr>
                <w:rFonts w:ascii="Arial" w:hAnsi="Arial" w:cs="Arial"/>
                <w:sz w:val="22"/>
                <w:szCs w:val="22"/>
              </w:rPr>
            </w:pPr>
            <w:r>
              <w:rPr>
                <w:rFonts w:ascii="Arial" w:hAnsi="Arial" w:cs="Arial"/>
                <w:sz w:val="22"/>
                <w:szCs w:val="22"/>
              </w:rPr>
              <w:t xml:space="preserve"> $ </w:t>
            </w:r>
            <w:r w:rsidR="00923B04">
              <w:rPr>
                <w:rFonts w:ascii="Arial" w:hAnsi="Arial" w:cs="Arial"/>
                <w:sz w:val="22"/>
                <w:szCs w:val="22"/>
              </w:rPr>
              <w:t>30,091.29</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F440D4">
            <w:pPr>
              <w:pStyle w:val="Contenidodelatabla"/>
              <w:jc w:val="right"/>
              <w:rPr>
                <w:rFonts w:ascii="Arial" w:hAnsi="Arial" w:cs="Arial"/>
                <w:sz w:val="22"/>
                <w:szCs w:val="22"/>
              </w:rPr>
            </w:pP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923B04" w:rsidRDefault="00053A31" w:rsidP="008736D0">
            <w:pPr>
              <w:pStyle w:val="Contenidodelatabla"/>
              <w:jc w:val="right"/>
              <w:rPr>
                <w:rFonts w:ascii="Arial" w:hAnsi="Arial" w:cs="Arial"/>
                <w:sz w:val="22"/>
                <w:szCs w:val="22"/>
              </w:rPr>
            </w:pPr>
            <w:r>
              <w:rPr>
                <w:rFonts w:ascii="Arial" w:hAnsi="Arial" w:cs="Arial"/>
                <w:sz w:val="22"/>
                <w:szCs w:val="22"/>
              </w:rPr>
              <w:t>18,680,739.95</w:t>
            </w:r>
          </w:p>
        </w:tc>
        <w:tc>
          <w:tcPr>
            <w:tcW w:w="2477" w:type="dxa"/>
            <w:tcBorders>
              <w:left w:val="none" w:sz="1" w:space="0" w:color="000000"/>
              <w:bottom w:val="none" w:sz="1" w:space="0" w:color="000000"/>
              <w:right w:val="none" w:sz="1" w:space="0" w:color="000000"/>
            </w:tcBorders>
            <w:shd w:val="clear" w:color="auto" w:fill="auto"/>
          </w:tcPr>
          <w:p w:rsidR="00923B04" w:rsidRDefault="00923B04" w:rsidP="008736D0">
            <w:pPr>
              <w:pStyle w:val="Contenidodelatabla"/>
              <w:jc w:val="right"/>
              <w:rPr>
                <w:rFonts w:ascii="Arial" w:hAnsi="Arial" w:cs="Arial"/>
                <w:sz w:val="22"/>
                <w:szCs w:val="22"/>
              </w:rPr>
            </w:pPr>
            <w:r>
              <w:rPr>
                <w:rFonts w:ascii="Arial" w:hAnsi="Arial" w:cs="Arial"/>
                <w:sz w:val="22"/>
                <w:szCs w:val="22"/>
              </w:rPr>
              <w:t>99,565,091.25</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923B04" w:rsidRPr="00E31E31" w:rsidRDefault="00053A31" w:rsidP="008736D0">
            <w:pPr>
              <w:pStyle w:val="Contenidodelatabla"/>
              <w:jc w:val="right"/>
              <w:rPr>
                <w:rFonts w:ascii="Arial" w:hAnsi="Arial" w:cs="Arial"/>
                <w:sz w:val="22"/>
                <w:szCs w:val="22"/>
              </w:rPr>
            </w:pPr>
            <w:r>
              <w:rPr>
                <w:rFonts w:ascii="Arial" w:hAnsi="Arial" w:cs="Arial"/>
                <w:sz w:val="22"/>
                <w:szCs w:val="22"/>
              </w:rPr>
              <w:t>697,855,803.18</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pStyle w:val="Contenidodelatabla"/>
              <w:jc w:val="right"/>
              <w:rPr>
                <w:rFonts w:ascii="Arial" w:hAnsi="Arial" w:cs="Arial"/>
                <w:sz w:val="22"/>
                <w:szCs w:val="22"/>
              </w:rPr>
            </w:pPr>
            <w:r>
              <w:rPr>
                <w:rFonts w:ascii="Arial" w:hAnsi="Arial" w:cs="Arial"/>
                <w:sz w:val="22"/>
                <w:szCs w:val="22"/>
              </w:rPr>
              <w:t>697,597,589.24</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923B04" w:rsidRPr="00B51318" w:rsidRDefault="00923B04" w:rsidP="00053A31">
            <w:pPr>
              <w:pStyle w:val="Contenidodelatabla"/>
              <w:jc w:val="right"/>
              <w:rPr>
                <w:rFonts w:ascii="Arial" w:hAnsi="Arial" w:cs="Arial"/>
                <w:sz w:val="22"/>
                <w:szCs w:val="22"/>
              </w:rPr>
            </w:pPr>
            <w:r>
              <w:rPr>
                <w:rFonts w:ascii="Arial" w:hAnsi="Arial" w:cs="Arial"/>
                <w:sz w:val="22"/>
                <w:szCs w:val="22"/>
              </w:rPr>
              <w:t>(52,</w:t>
            </w:r>
            <w:r w:rsidR="00053A31">
              <w:rPr>
                <w:rFonts w:ascii="Arial" w:hAnsi="Arial" w:cs="Arial"/>
                <w:sz w:val="22"/>
                <w:szCs w:val="22"/>
              </w:rPr>
              <w:t>978.15</w:t>
            </w:r>
            <w:r>
              <w:rPr>
                <w:rFonts w:ascii="Arial" w:hAnsi="Arial" w:cs="Arial"/>
                <w:sz w:val="22"/>
                <w:szCs w:val="22"/>
              </w:rPr>
              <w:t>)</w:t>
            </w:r>
          </w:p>
        </w:tc>
        <w:tc>
          <w:tcPr>
            <w:tcW w:w="2477" w:type="dxa"/>
            <w:tcBorders>
              <w:left w:val="none" w:sz="1" w:space="0" w:color="000000"/>
              <w:bottom w:val="none" w:sz="1" w:space="0" w:color="000000"/>
              <w:right w:val="none" w:sz="1" w:space="0" w:color="000000"/>
            </w:tcBorders>
            <w:shd w:val="clear" w:color="auto" w:fill="auto"/>
          </w:tcPr>
          <w:p w:rsidR="00923B04" w:rsidRPr="00B51318" w:rsidRDefault="00923B04" w:rsidP="008736D0">
            <w:pPr>
              <w:pStyle w:val="Contenidodelatabla"/>
              <w:jc w:val="right"/>
              <w:rPr>
                <w:rFonts w:ascii="Arial" w:hAnsi="Arial" w:cs="Arial"/>
                <w:sz w:val="22"/>
                <w:szCs w:val="22"/>
              </w:rPr>
            </w:pPr>
            <w:r>
              <w:rPr>
                <w:rFonts w:ascii="Arial" w:hAnsi="Arial" w:cs="Arial"/>
                <w:sz w:val="22"/>
                <w:szCs w:val="22"/>
              </w:rPr>
              <w:t>(51,905.78)</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E31E31" w:rsidRDefault="00923B0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23B04" w:rsidRPr="00E31E31" w:rsidRDefault="00923B04" w:rsidP="00053A31">
            <w:pPr>
              <w:spacing w:line="100" w:lineRule="atLeast"/>
              <w:jc w:val="right"/>
              <w:rPr>
                <w:rFonts w:ascii="Arial" w:hAnsi="Arial" w:cs="Arial"/>
              </w:rPr>
            </w:pPr>
            <w:r w:rsidRPr="00E31E31">
              <w:rPr>
                <w:rFonts w:ascii="Arial" w:hAnsi="Arial" w:cs="Arial"/>
                <w:b/>
                <w:bCs/>
                <w:sz w:val="22"/>
                <w:szCs w:val="22"/>
              </w:rPr>
              <w:t xml:space="preserve">$ </w:t>
            </w:r>
            <w:r w:rsidR="00053A31">
              <w:rPr>
                <w:rFonts w:ascii="Arial" w:hAnsi="Arial" w:cs="Arial"/>
                <w:b/>
                <w:bCs/>
                <w:sz w:val="22"/>
                <w:szCs w:val="22"/>
              </w:rPr>
              <w:t>716,513,656.27</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797,140,866.00</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 xml:space="preserve">un </w:t>
      </w:r>
      <w:r>
        <w:rPr>
          <w:rFonts w:ascii="Arial" w:hAnsi="Arial" w:cs="Arial"/>
          <w:sz w:val="22"/>
          <w:szCs w:val="22"/>
        </w:rPr>
        <w:lastRenderedPageBreak/>
        <w:t>e</w:t>
      </w:r>
      <w:r w:rsidRPr="00E34FA6">
        <w:rPr>
          <w:rFonts w:ascii="Arial" w:hAnsi="Arial" w:cs="Arial"/>
          <w:sz w:val="22"/>
          <w:szCs w:val="22"/>
        </w:rPr>
        <w:t xml:space="preserve">quipo 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9D5FEF" w:rsidRDefault="009D5FEF"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Pr="00053A31" w:rsidRDefault="00060464" w:rsidP="00060464">
      <w:pPr>
        <w:spacing w:line="100" w:lineRule="atLeast"/>
        <w:jc w:val="both"/>
        <w:rPr>
          <w:rFonts w:ascii="Arial" w:hAnsi="Arial" w:cs="Arial"/>
          <w:sz w:val="20"/>
          <w:szCs w:val="20"/>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053A31" w:rsidRDefault="00407E6B" w:rsidP="00060464">
      <w:pPr>
        <w:spacing w:line="100" w:lineRule="atLeast"/>
        <w:jc w:val="both"/>
        <w:rPr>
          <w:rFonts w:ascii="Arial" w:hAnsi="Arial" w:cs="Arial"/>
          <w:i/>
          <w:sz w:val="20"/>
          <w:szCs w:val="20"/>
          <w:u w:val="single" w:color="7F7F7F"/>
        </w:rPr>
      </w:pPr>
    </w:p>
    <w:p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053A31">
        <w:rPr>
          <w:rFonts w:ascii="Arial" w:hAnsi="Arial" w:cs="Arial"/>
          <w:bCs/>
          <w:sz w:val="22"/>
          <w:szCs w:val="22"/>
        </w:rPr>
        <w:t>18</w:t>
      </w:r>
      <w:proofErr w:type="gramStart"/>
      <w:r w:rsidR="00053A31">
        <w:rPr>
          <w:rFonts w:ascii="Arial" w:hAnsi="Arial" w:cs="Arial"/>
          <w:bCs/>
          <w:sz w:val="22"/>
          <w:szCs w:val="22"/>
        </w:rPr>
        <w:t>,680,739.95</w:t>
      </w:r>
      <w:proofErr w:type="gramEnd"/>
      <w:r w:rsidR="008B155B">
        <w:rPr>
          <w:rFonts w:ascii="Arial" w:hAnsi="Arial" w:cs="Arial"/>
          <w:bCs/>
          <w:sz w:val="22"/>
          <w:szCs w:val="22"/>
        </w:rPr>
        <w:t xml:space="preserve"> </w:t>
      </w:r>
      <w:r w:rsidRPr="00060464">
        <w:rPr>
          <w:rFonts w:ascii="Arial" w:hAnsi="Arial" w:cs="Arial"/>
          <w:sz w:val="22"/>
          <w:szCs w:val="22"/>
        </w:rPr>
        <w:t xml:space="preserve">y representa </w:t>
      </w:r>
      <w:r w:rsidR="007322A4">
        <w:rPr>
          <w:rFonts w:ascii="Arial" w:hAnsi="Arial" w:cs="Arial"/>
          <w:sz w:val="22"/>
          <w:szCs w:val="22"/>
        </w:rPr>
        <w:t>la disponibilidad financiera para cubrir gastos de operación y/o inversión.</w:t>
      </w:r>
    </w:p>
    <w:p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053A31">
            <w:pPr>
              <w:pStyle w:val="Contenidodelatabla"/>
              <w:jc w:val="right"/>
              <w:rPr>
                <w:rFonts w:ascii="Arial" w:hAnsi="Arial" w:cs="Arial"/>
                <w:sz w:val="22"/>
                <w:szCs w:val="22"/>
              </w:rPr>
            </w:pPr>
            <w:r>
              <w:rPr>
                <w:rFonts w:ascii="Arial" w:hAnsi="Arial" w:cs="Arial"/>
                <w:sz w:val="22"/>
                <w:szCs w:val="22"/>
              </w:rPr>
              <w:t xml:space="preserve">$  </w:t>
            </w:r>
            <w:r w:rsidR="00053A31">
              <w:rPr>
                <w:rFonts w:ascii="Arial" w:hAnsi="Arial" w:cs="Arial"/>
                <w:sz w:val="22"/>
                <w:szCs w:val="22"/>
              </w:rPr>
              <w:t>18,680,739.95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99,565,091.25</w:t>
            </w: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053A31">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w:t>
            </w:r>
            <w:r w:rsidR="00053A31">
              <w:rPr>
                <w:rFonts w:ascii="Arial" w:hAnsi="Arial" w:cs="Arial"/>
                <w:b/>
                <w:sz w:val="22"/>
                <w:szCs w:val="22"/>
              </w:rPr>
              <w:t>18,680,739.95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99,565,091.25</w:t>
            </w:r>
          </w:p>
        </w:tc>
      </w:tr>
    </w:tbl>
    <w:p w:rsidR="00060464" w:rsidRPr="00053A31" w:rsidRDefault="00060464" w:rsidP="00060464">
      <w:pPr>
        <w:spacing w:line="100" w:lineRule="atLeast"/>
        <w:jc w:val="both"/>
        <w:rPr>
          <w:rFonts w:ascii="Arial" w:hAnsi="Arial" w:cs="Arial"/>
          <w:i/>
          <w:sz w:val="20"/>
          <w:szCs w:val="20"/>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Pr="00053A31" w:rsidRDefault="00060464">
      <w:pPr>
        <w:spacing w:line="100" w:lineRule="atLeast"/>
        <w:jc w:val="both"/>
        <w:rPr>
          <w:rFonts w:ascii="Arial" w:hAnsi="Arial" w:cs="Arial"/>
          <w:sz w:val="20"/>
          <w:szCs w:val="20"/>
        </w:rPr>
      </w:pPr>
    </w:p>
    <w:p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a </w:t>
      </w:r>
      <w:r w:rsidR="00047E19">
        <w:rPr>
          <w:rFonts w:ascii="Arial" w:eastAsia="Times New Roman" w:hAnsi="Arial" w:cs="Arial"/>
          <w:sz w:val="22"/>
          <w:szCs w:val="22"/>
          <w:lang w:bidi="ar-SA"/>
        </w:rPr>
        <w:t xml:space="preserve">otros </w:t>
      </w:r>
      <w:r w:rsidR="008D7796">
        <w:rPr>
          <w:rFonts w:ascii="Arial" w:eastAsia="Times New Roman" w:hAnsi="Arial" w:cs="Arial"/>
          <w:sz w:val="22"/>
          <w:szCs w:val="22"/>
          <w:lang w:bidi="ar-SA"/>
        </w:rPr>
        <w:t>organismos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rsidR="00393F93" w:rsidRDefault="00393F93">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8947F1" w:rsidRPr="00E31E31" w:rsidRDefault="008947F1" w:rsidP="00053A31">
            <w:pPr>
              <w:pStyle w:val="Contenidodelatabla"/>
              <w:jc w:val="right"/>
              <w:rPr>
                <w:rFonts w:ascii="Arial" w:hAnsi="Arial" w:cs="Arial"/>
              </w:rPr>
            </w:pPr>
            <w:r w:rsidRPr="00E31E31">
              <w:rPr>
                <w:rFonts w:ascii="Arial" w:hAnsi="Arial" w:cs="Arial"/>
                <w:sz w:val="22"/>
                <w:szCs w:val="22"/>
              </w:rPr>
              <w:t xml:space="preserve">$ </w:t>
            </w:r>
            <w:r w:rsidR="00053A31">
              <w:rPr>
                <w:rFonts w:ascii="Arial" w:hAnsi="Arial" w:cs="Arial"/>
                <w:sz w:val="22"/>
                <w:szCs w:val="22"/>
              </w:rPr>
              <w:t>697,855,803.18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E31E31" w:rsidRDefault="008947F1" w:rsidP="00047E19">
            <w:pPr>
              <w:pStyle w:val="Contenidodelatabla"/>
              <w:jc w:val="right"/>
              <w:rPr>
                <w:rFonts w:ascii="Arial" w:hAnsi="Arial" w:cs="Arial"/>
                <w:sz w:val="22"/>
                <w:szCs w:val="22"/>
              </w:rPr>
            </w:pPr>
            <w:r>
              <w:rPr>
                <w:rFonts w:ascii="Arial" w:hAnsi="Arial" w:cs="Arial"/>
                <w:sz w:val="22"/>
                <w:szCs w:val="22"/>
              </w:rPr>
              <w:t xml:space="preserve">$ </w:t>
            </w:r>
            <w:r w:rsidR="00047E19">
              <w:rPr>
                <w:rFonts w:ascii="Arial" w:hAnsi="Arial" w:cs="Arial"/>
                <w:sz w:val="22"/>
                <w:szCs w:val="22"/>
              </w:rPr>
              <w:t>697,597,589.24</w:t>
            </w: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947F1" w:rsidRPr="00B449D9" w:rsidRDefault="008947F1" w:rsidP="00053A31">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53A31">
              <w:rPr>
                <w:rFonts w:ascii="Arial" w:hAnsi="Arial" w:cs="Arial"/>
                <w:b/>
                <w:sz w:val="22"/>
                <w:szCs w:val="22"/>
              </w:rPr>
              <w:t>697,855,803.18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B449D9" w:rsidRDefault="008947F1" w:rsidP="00047E1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47E19">
              <w:rPr>
                <w:rFonts w:ascii="Arial" w:hAnsi="Arial" w:cs="Arial"/>
                <w:b/>
                <w:sz w:val="22"/>
                <w:szCs w:val="22"/>
              </w:rPr>
              <w:t>697,597,589.24</w:t>
            </w:r>
          </w:p>
        </w:tc>
      </w:tr>
    </w:tbl>
    <w:p w:rsidR="00047E19" w:rsidRPr="00D6641C" w:rsidRDefault="00047E19" w:rsidP="00047E1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lastRenderedPageBreak/>
        <w:t>Re</w:t>
      </w:r>
      <w:r>
        <w:rPr>
          <w:rFonts w:ascii="Arial" w:hAnsi="Arial" w:cs="Arial"/>
          <w:i/>
          <w:sz w:val="22"/>
          <w:szCs w:val="22"/>
          <w:u w:val="single" w:color="7F7F7F"/>
        </w:rPr>
        <w:t>valúo</w:t>
      </w:r>
      <w:r w:rsidRPr="00D6641C">
        <w:rPr>
          <w:rFonts w:ascii="Arial" w:hAnsi="Arial" w:cs="Arial"/>
          <w:i/>
          <w:sz w:val="22"/>
          <w:szCs w:val="22"/>
          <w:u w:val="single" w:color="7F7F7F"/>
        </w:rPr>
        <w:t>s</w:t>
      </w:r>
    </w:p>
    <w:p w:rsidR="00047E19" w:rsidRPr="00E31E31" w:rsidRDefault="00047E19" w:rsidP="00047E19">
      <w:pPr>
        <w:spacing w:line="100" w:lineRule="atLeast"/>
        <w:jc w:val="both"/>
        <w:rPr>
          <w:rFonts w:ascii="Arial" w:hAnsi="Arial" w:cs="Arial"/>
          <w:sz w:val="22"/>
          <w:szCs w:val="22"/>
        </w:rPr>
      </w:pPr>
    </w:p>
    <w:p w:rsidR="00047E19" w:rsidRDefault="00047E19" w:rsidP="00047E19">
      <w:pPr>
        <w:pStyle w:val="Textoindependiente"/>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Pr>
          <w:rFonts w:ascii="Arial" w:hAnsi="Arial" w:cs="Arial"/>
          <w:sz w:val="22"/>
          <w:szCs w:val="22"/>
        </w:rPr>
        <w:t>negativo</w:t>
      </w:r>
      <w:r w:rsidRPr="00060464">
        <w:rPr>
          <w:rFonts w:ascii="Arial" w:hAnsi="Arial" w:cs="Arial"/>
          <w:sz w:val="22"/>
          <w:szCs w:val="22"/>
        </w:rPr>
        <w:t xml:space="preserve"> obtenido </w:t>
      </w:r>
      <w:r>
        <w:rPr>
          <w:rFonts w:ascii="Arial" w:hAnsi="Arial" w:cs="Arial"/>
          <w:sz w:val="22"/>
          <w:szCs w:val="22"/>
        </w:rPr>
        <w:t>en este rubro presenta un importe negativo de</w:t>
      </w:r>
      <w:r w:rsidRPr="00060464">
        <w:rPr>
          <w:rFonts w:ascii="Arial" w:hAnsi="Arial" w:cs="Arial"/>
          <w:sz w:val="22"/>
          <w:szCs w:val="22"/>
        </w:rPr>
        <w:t xml:space="preserve"> </w:t>
      </w:r>
      <w:r>
        <w:rPr>
          <w:rFonts w:ascii="Arial" w:hAnsi="Arial" w:cs="Arial"/>
          <w:sz w:val="22"/>
          <w:szCs w:val="22"/>
        </w:rPr>
        <w:t>$ 52,</w:t>
      </w:r>
      <w:r w:rsidR="001E6DF4">
        <w:rPr>
          <w:rFonts w:ascii="Arial" w:hAnsi="Arial" w:cs="Arial"/>
          <w:sz w:val="22"/>
          <w:szCs w:val="22"/>
        </w:rPr>
        <w:t>978</w:t>
      </w:r>
      <w:r w:rsidR="00450907">
        <w:rPr>
          <w:rFonts w:ascii="Arial" w:hAnsi="Arial" w:cs="Arial"/>
          <w:sz w:val="22"/>
          <w:szCs w:val="22"/>
        </w:rPr>
        <w:t>.15</w:t>
      </w:r>
      <w:r w:rsidRPr="00060464">
        <w:rPr>
          <w:rFonts w:ascii="Arial" w:hAnsi="Arial" w:cs="Arial"/>
          <w:sz w:val="22"/>
          <w:szCs w:val="22"/>
        </w:rPr>
        <w:t xml:space="preserve"> y </w:t>
      </w:r>
      <w:r>
        <w:rPr>
          <w:rFonts w:ascii="Arial" w:hAnsi="Arial" w:cs="Arial"/>
          <w:sz w:val="22"/>
          <w:szCs w:val="22"/>
        </w:rPr>
        <w:t xml:space="preserve">corresponde a los ajustes en monto realizados en la cuenta de </w:t>
      </w:r>
      <w:r w:rsidR="00C003AA" w:rsidRPr="00C003AA">
        <w:rPr>
          <w:rFonts w:ascii="Arial" w:hAnsi="Arial" w:cs="Arial"/>
          <w:sz w:val="22"/>
          <w:szCs w:val="22"/>
        </w:rPr>
        <w:t>Mobiliario y Equipo Educacional y Recreativo</w:t>
      </w:r>
      <w:r>
        <w:rPr>
          <w:rFonts w:ascii="Arial" w:hAnsi="Arial" w:cs="Arial"/>
          <w:sz w:val="22"/>
          <w:szCs w:val="22"/>
        </w:rPr>
        <w:t xml:space="preserve">, derivado de la conciliación de bienes muebles que se lleva a cabo en esta Secretaría, </w:t>
      </w:r>
      <w:r w:rsidRPr="00060464">
        <w:rPr>
          <w:rFonts w:ascii="Arial" w:hAnsi="Arial" w:cs="Arial"/>
          <w:sz w:val="22"/>
          <w:szCs w:val="22"/>
        </w:rPr>
        <w:t>al periodo que se informa</w:t>
      </w:r>
      <w:r>
        <w:rPr>
          <w:rFonts w:ascii="Arial" w:hAnsi="Arial" w:cs="Arial"/>
          <w:sz w:val="22"/>
          <w:szCs w:val="22"/>
        </w:rPr>
        <w:t xml:space="preserve"> y de ejercicios anteriores.</w:t>
      </w: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47E19" w:rsidRPr="00E31E31" w:rsidTr="008736D0">
        <w:trPr>
          <w:jc w:val="center"/>
        </w:trPr>
        <w:tc>
          <w:tcPr>
            <w:tcW w:w="3975" w:type="dxa"/>
            <w:tcBorders>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47E19" w:rsidRPr="00386583" w:rsidRDefault="00047E19" w:rsidP="008736D0">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047E19" w:rsidRPr="00E31E31" w:rsidTr="008736D0">
        <w:trPr>
          <w:jc w:val="center"/>
        </w:trPr>
        <w:tc>
          <w:tcPr>
            <w:tcW w:w="3975" w:type="dxa"/>
            <w:tcBorders>
              <w:left w:val="none" w:sz="1" w:space="0" w:color="000000"/>
              <w:bottom w:val="none" w:sz="1" w:space="0" w:color="000000"/>
            </w:tcBorders>
            <w:shd w:val="clear" w:color="auto" w:fill="auto"/>
          </w:tcPr>
          <w:p w:rsidR="00047E19" w:rsidRPr="00D2163B" w:rsidRDefault="00047E19" w:rsidP="008736D0">
            <w:pPr>
              <w:spacing w:line="100" w:lineRule="atLeast"/>
              <w:jc w:val="both"/>
              <w:rPr>
                <w:rFonts w:ascii="Arial" w:hAnsi="Arial" w:cs="Arial"/>
                <w:b/>
              </w:rPr>
            </w:pPr>
            <w:r>
              <w:rPr>
                <w:rFonts w:ascii="Arial" w:hAnsi="Arial" w:cs="Arial"/>
                <w:b/>
                <w:sz w:val="22"/>
                <w:szCs w:val="22"/>
              </w:rPr>
              <w:t>Revalúos</w:t>
            </w:r>
            <w:r w:rsidRPr="00D2163B">
              <w:rPr>
                <w:rFonts w:ascii="Arial" w:hAnsi="Arial" w:cs="Arial"/>
                <w:b/>
                <w:sz w:val="22"/>
                <w:szCs w:val="22"/>
              </w:rPr>
              <w:t xml:space="preserve"> </w:t>
            </w:r>
          </w:p>
        </w:tc>
        <w:tc>
          <w:tcPr>
            <w:tcW w:w="1760" w:type="dxa"/>
            <w:tcBorders>
              <w:left w:val="none" w:sz="1" w:space="0" w:color="000000"/>
              <w:bottom w:val="none" w:sz="1" w:space="0" w:color="000000"/>
              <w:right w:val="none" w:sz="1" w:space="0" w:color="000000"/>
            </w:tcBorders>
          </w:tcPr>
          <w:p w:rsidR="00047E19" w:rsidRPr="00E31E31" w:rsidRDefault="00047E19" w:rsidP="008736D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47E19" w:rsidRPr="00E31E31" w:rsidRDefault="00047E19" w:rsidP="008736D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rPr>
            </w:pP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8736D0">
            <w:r>
              <w:rPr>
                <w:rFonts w:ascii="Arial" w:hAnsi="Arial" w:cs="Arial"/>
                <w:sz w:val="22"/>
                <w:szCs w:val="22"/>
              </w:rPr>
              <w:t>Revalúo</w:t>
            </w:r>
            <w:r w:rsidRPr="00D2163B">
              <w:rPr>
                <w:rFonts w:ascii="Arial" w:hAnsi="Arial" w:cs="Arial"/>
                <w:sz w:val="22"/>
                <w:szCs w:val="22"/>
              </w:rPr>
              <w:t xml:space="preserve"> </w:t>
            </w:r>
            <w:r>
              <w:rPr>
                <w:rFonts w:ascii="Arial" w:hAnsi="Arial" w:cs="Arial"/>
                <w:sz w:val="22"/>
                <w:szCs w:val="22"/>
              </w:rPr>
              <w:t>de Bienes Muebles</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450907">
            <w:pPr>
              <w:pStyle w:val="Contenidodelatabla"/>
              <w:jc w:val="right"/>
              <w:rPr>
                <w:rFonts w:ascii="Arial" w:hAnsi="Arial" w:cs="Arial"/>
                <w:sz w:val="22"/>
                <w:szCs w:val="22"/>
              </w:rPr>
            </w:pPr>
            <w:r>
              <w:rPr>
                <w:rFonts w:ascii="Arial" w:hAnsi="Arial" w:cs="Arial"/>
                <w:sz w:val="22"/>
                <w:szCs w:val="22"/>
              </w:rPr>
              <w:t>$    (55,</w:t>
            </w:r>
            <w:r w:rsidR="00450907">
              <w:rPr>
                <w:rFonts w:ascii="Arial" w:hAnsi="Arial" w:cs="Arial"/>
                <w:sz w:val="22"/>
                <w:szCs w:val="22"/>
              </w:rPr>
              <w:t>134.25</w:t>
            </w:r>
            <w:r>
              <w:rPr>
                <w:rFonts w:ascii="Arial" w:hAnsi="Arial" w:cs="Arial"/>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(54,061.88)</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D2163B" w:rsidRDefault="00047E19" w:rsidP="008736D0">
            <w:pPr>
              <w:rPr>
                <w:rFonts w:ascii="Arial" w:hAnsi="Arial" w:cs="Arial"/>
                <w:sz w:val="22"/>
                <w:szCs w:val="22"/>
              </w:rPr>
            </w:pPr>
            <w:r>
              <w:rPr>
                <w:rFonts w:ascii="Arial" w:hAnsi="Arial" w:cs="Arial"/>
                <w:sz w:val="22"/>
                <w:szCs w:val="22"/>
              </w:rPr>
              <w:t>Revalúo de Bienes Intangibles</w:t>
            </w:r>
          </w:p>
        </w:tc>
        <w:tc>
          <w:tcPr>
            <w:tcW w:w="1760" w:type="dxa"/>
            <w:tcBorders>
              <w:top w:val="none" w:sz="1" w:space="0" w:color="000000"/>
              <w:left w:val="none" w:sz="1" w:space="0" w:color="000000"/>
              <w:bottom w:val="none" w:sz="1" w:space="0" w:color="000000"/>
              <w:right w:val="none" w:sz="1" w:space="0" w:color="000000"/>
            </w:tcBorders>
          </w:tcPr>
          <w:p w:rsidR="00047E19"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8736D0">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450907">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(52,</w:t>
            </w:r>
            <w:r w:rsidR="00450907">
              <w:rPr>
                <w:rFonts w:ascii="Arial" w:hAnsi="Arial" w:cs="Arial"/>
                <w:b/>
                <w:sz w:val="22"/>
                <w:szCs w:val="22"/>
              </w:rPr>
              <w:t>978.15</w:t>
            </w:r>
            <w:r>
              <w:rPr>
                <w:rFonts w:ascii="Arial" w:hAnsi="Arial" w:cs="Arial"/>
                <w:b/>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(51,905.78)</w:t>
            </w:r>
          </w:p>
        </w:tc>
      </w:tr>
    </w:tbl>
    <w:p w:rsidR="009D5FEF" w:rsidRPr="009D5FEF" w:rsidRDefault="009D5FEF" w:rsidP="009D5FEF">
      <w:pPr>
        <w:pStyle w:val="Textoindependiente"/>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450907" w:rsidRPr="00E31E31" w:rsidRDefault="00450907" w:rsidP="00A125F6">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360,063.00</w:t>
            </w:r>
          </w:p>
        </w:tc>
        <w:tc>
          <w:tcPr>
            <w:tcW w:w="2477" w:type="dxa"/>
            <w:tcBorders>
              <w:left w:val="none" w:sz="1" w:space="0" w:color="000000"/>
              <w:bottom w:val="none" w:sz="1" w:space="0" w:color="000000"/>
              <w:right w:val="none" w:sz="1" w:space="0" w:color="000000"/>
            </w:tcBorders>
            <w:shd w:val="clear" w:color="auto" w:fill="auto"/>
          </w:tcPr>
          <w:p w:rsidR="00450907" w:rsidRPr="00E31E31" w:rsidRDefault="00450907" w:rsidP="008736D0">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450907" w:rsidRPr="00E31E31" w:rsidRDefault="00450907" w:rsidP="00A125F6">
            <w:pPr>
              <w:pStyle w:val="Contenidodelatabla"/>
              <w:jc w:val="right"/>
              <w:rPr>
                <w:rFonts w:ascii="Arial" w:hAnsi="Arial" w:cs="Arial"/>
                <w:sz w:val="22"/>
                <w:szCs w:val="22"/>
              </w:rPr>
            </w:pPr>
            <w:r>
              <w:rPr>
                <w:rFonts w:ascii="Arial" w:hAnsi="Arial" w:cs="Arial"/>
                <w:sz w:val="22"/>
                <w:szCs w:val="22"/>
              </w:rPr>
              <w:t>1,790,021.59</w:t>
            </w:r>
          </w:p>
        </w:tc>
        <w:tc>
          <w:tcPr>
            <w:tcW w:w="2477" w:type="dxa"/>
            <w:tcBorders>
              <w:left w:val="none" w:sz="1" w:space="0" w:color="000000"/>
              <w:bottom w:val="none" w:sz="1" w:space="0" w:color="000000"/>
              <w:right w:val="none" w:sz="1" w:space="0" w:color="000000"/>
            </w:tcBorders>
            <w:shd w:val="clear" w:color="auto" w:fill="auto"/>
          </w:tcPr>
          <w:p w:rsidR="00450907" w:rsidRPr="00E31E31" w:rsidRDefault="00450907" w:rsidP="008736D0">
            <w:pPr>
              <w:pStyle w:val="Contenidodelatabla"/>
              <w:jc w:val="right"/>
              <w:rPr>
                <w:rFonts w:ascii="Arial" w:hAnsi="Arial" w:cs="Arial"/>
                <w:sz w:val="22"/>
                <w:szCs w:val="22"/>
              </w:rPr>
            </w:pPr>
            <w:r>
              <w:rPr>
                <w:rFonts w:ascii="Arial" w:hAnsi="Arial" w:cs="Arial"/>
                <w:sz w:val="22"/>
                <w:szCs w:val="22"/>
              </w:rPr>
              <w:t>2,148.35</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450907" w:rsidRPr="00E31E31" w:rsidRDefault="00450907" w:rsidP="00A125F6">
            <w:pPr>
              <w:pStyle w:val="Contenidodelatabla"/>
              <w:jc w:val="right"/>
              <w:rPr>
                <w:rFonts w:ascii="Arial" w:hAnsi="Arial" w:cs="Arial"/>
              </w:rPr>
            </w:pPr>
            <w:r>
              <w:rPr>
                <w:rFonts w:ascii="Arial" w:hAnsi="Arial" w:cs="Arial"/>
                <w:sz w:val="22"/>
                <w:szCs w:val="22"/>
              </w:rPr>
              <w:t>312,274,413.46</w:t>
            </w:r>
          </w:p>
        </w:tc>
        <w:tc>
          <w:tcPr>
            <w:tcW w:w="2477" w:type="dxa"/>
            <w:tcBorders>
              <w:left w:val="none" w:sz="1" w:space="0" w:color="000000"/>
              <w:bottom w:val="none" w:sz="1" w:space="0" w:color="000000"/>
              <w:right w:val="none" w:sz="1" w:space="0" w:color="000000"/>
            </w:tcBorders>
            <w:shd w:val="clear" w:color="auto" w:fill="auto"/>
          </w:tcPr>
          <w:p w:rsidR="00450907" w:rsidRPr="00E31E31" w:rsidRDefault="00450907" w:rsidP="008736D0">
            <w:pPr>
              <w:pStyle w:val="Contenidodelatabla"/>
              <w:jc w:val="right"/>
              <w:rPr>
                <w:rFonts w:ascii="Arial" w:hAnsi="Arial" w:cs="Arial"/>
              </w:rPr>
            </w:pPr>
            <w:r>
              <w:rPr>
                <w:rFonts w:ascii="Arial" w:hAnsi="Arial" w:cs="Arial"/>
                <w:sz w:val="22"/>
                <w:szCs w:val="22"/>
              </w:rPr>
              <w:t>362,704,418.88</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450907" w:rsidRPr="00E31E31" w:rsidRDefault="00450907" w:rsidP="00A125F6">
            <w:pPr>
              <w:pStyle w:val="Contenidodelatabla"/>
              <w:jc w:val="right"/>
              <w:rPr>
                <w:rFonts w:ascii="Arial" w:hAnsi="Arial" w:cs="Arial"/>
                <w:sz w:val="22"/>
                <w:szCs w:val="22"/>
              </w:rPr>
            </w:pPr>
            <w:r>
              <w:rPr>
                <w:rFonts w:ascii="Arial" w:hAnsi="Arial" w:cs="Arial"/>
                <w:sz w:val="22"/>
                <w:szCs w:val="22"/>
              </w:rPr>
              <w:t>106,760.47</w:t>
            </w:r>
          </w:p>
        </w:tc>
        <w:tc>
          <w:tcPr>
            <w:tcW w:w="2477" w:type="dxa"/>
            <w:tcBorders>
              <w:left w:val="none" w:sz="1" w:space="0" w:color="000000"/>
              <w:bottom w:val="none" w:sz="1" w:space="0" w:color="000000"/>
              <w:right w:val="none" w:sz="1" w:space="0" w:color="000000"/>
            </w:tcBorders>
            <w:shd w:val="clear" w:color="auto" w:fill="auto"/>
          </w:tcPr>
          <w:p w:rsidR="00450907" w:rsidRPr="00E31E31" w:rsidRDefault="00450907" w:rsidP="008736D0">
            <w:pPr>
              <w:pStyle w:val="Contenidodelatabla"/>
              <w:jc w:val="right"/>
              <w:rPr>
                <w:rFonts w:ascii="Arial" w:hAnsi="Arial" w:cs="Arial"/>
                <w:sz w:val="22"/>
                <w:szCs w:val="22"/>
              </w:rPr>
            </w:pPr>
            <w:r>
              <w:rPr>
                <w:rFonts w:ascii="Arial" w:hAnsi="Arial" w:cs="Arial"/>
                <w:sz w:val="22"/>
                <w:szCs w:val="22"/>
              </w:rPr>
              <w:t>156,760.46</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450907" w:rsidRPr="00E31E31" w:rsidRDefault="00450907" w:rsidP="00A125F6">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314,531,258.52</w:t>
            </w:r>
          </w:p>
        </w:tc>
        <w:tc>
          <w:tcPr>
            <w:tcW w:w="2477" w:type="dxa"/>
            <w:tcBorders>
              <w:left w:val="none" w:sz="1" w:space="0" w:color="000000"/>
              <w:bottom w:val="none" w:sz="1" w:space="0" w:color="000000"/>
              <w:right w:val="none" w:sz="1" w:space="0" w:color="000000"/>
            </w:tcBorders>
            <w:shd w:val="clear" w:color="auto" w:fill="auto"/>
          </w:tcPr>
          <w:p w:rsidR="00450907" w:rsidRPr="00E31E31" w:rsidRDefault="00450907" w:rsidP="008736D0">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937E41" w:rsidRDefault="00937E41">
      <w:pPr>
        <w:rPr>
          <w:rFonts w:ascii="Arial" w:hAnsi="Arial" w:cs="Arial"/>
          <w:b/>
          <w:sz w:val="22"/>
          <w:szCs w:val="22"/>
        </w:rPr>
      </w:pPr>
    </w:p>
    <w:p w:rsidR="00A62335" w:rsidRPr="003D4E3B" w:rsidRDefault="0035225E" w:rsidP="003D4E3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000904FB">
        <w:rPr>
          <w:rFonts w:ascii="Arial" w:eastAsia="Times New Roman" w:hAnsi="Arial" w:cs="Arial"/>
          <w:sz w:val="22"/>
          <w:szCs w:val="22"/>
          <w:lang w:bidi="ar-SA"/>
        </w:rPr>
        <w:t>, se realizaron</w:t>
      </w:r>
      <w:r>
        <w:rPr>
          <w:rFonts w:ascii="Arial" w:eastAsia="Times New Roman" w:hAnsi="Arial" w:cs="Arial"/>
          <w:sz w:val="22"/>
          <w:szCs w:val="22"/>
          <w:lang w:bidi="ar-SA"/>
        </w:rPr>
        <w:t xml:space="preserve"> adquisiciones de bienes muebles</w:t>
      </w:r>
      <w:r w:rsidR="00771780">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con recursos presupuestales, por un importe total de $ </w:t>
      </w:r>
      <w:r w:rsidR="008B4CC8">
        <w:rPr>
          <w:rFonts w:ascii="Arial" w:eastAsia="Times New Roman" w:hAnsi="Arial" w:cs="Arial"/>
          <w:sz w:val="22"/>
          <w:szCs w:val="22"/>
          <w:lang w:bidi="ar-SA"/>
        </w:rPr>
        <w:t>1</w:t>
      </w:r>
      <w:proofErr w:type="gramStart"/>
      <w:r w:rsidR="008B4CC8">
        <w:rPr>
          <w:rFonts w:ascii="Arial" w:eastAsia="Times New Roman" w:hAnsi="Arial" w:cs="Arial"/>
          <w:sz w:val="22"/>
          <w:szCs w:val="22"/>
          <w:lang w:bidi="ar-SA"/>
        </w:rPr>
        <w:t>,</w:t>
      </w:r>
      <w:r w:rsidR="00450907">
        <w:rPr>
          <w:rFonts w:ascii="Arial" w:eastAsia="Times New Roman" w:hAnsi="Arial" w:cs="Arial"/>
          <w:sz w:val="22"/>
          <w:szCs w:val="22"/>
          <w:lang w:bidi="ar-SA"/>
        </w:rPr>
        <w:t>928,796.65</w:t>
      </w:r>
      <w:proofErr w:type="gramEnd"/>
      <w:r>
        <w:rPr>
          <w:rFonts w:ascii="Arial" w:eastAsia="Times New Roman" w:hAnsi="Arial" w:cs="Arial"/>
          <w:sz w:val="22"/>
          <w:szCs w:val="22"/>
          <w:lang w:bidi="ar-SA"/>
        </w:rPr>
        <w:t>, mismas que a continuación de describen:</w:t>
      </w:r>
    </w:p>
    <w:p w:rsidR="00A62335" w:rsidRDefault="00A62335" w:rsidP="0035225E">
      <w:pPr>
        <w:pStyle w:val="Textoindependiente"/>
        <w:spacing w:after="0"/>
        <w:rPr>
          <w:rFonts w:ascii="Arial" w:hAnsi="Arial" w:cs="Arial"/>
        </w:rPr>
      </w:pPr>
    </w:p>
    <w:p w:rsidR="0031753C" w:rsidRDefault="0012193A" w:rsidP="00830F71">
      <w:pPr>
        <w:pStyle w:val="Textoindependiente"/>
        <w:spacing w:after="0"/>
        <w:rPr>
          <w:rFonts w:ascii="Arial" w:hAnsi="Arial" w:cs="Arial"/>
          <w:sz w:val="22"/>
          <w:szCs w:val="22"/>
        </w:rPr>
      </w:pPr>
      <w:r>
        <w:rPr>
          <w:rFonts w:ascii="Arial" w:hAnsi="Arial" w:cs="Arial"/>
          <w:sz w:val="22"/>
          <w:szCs w:val="22"/>
        </w:rPr>
        <w:t xml:space="preserve">Adquisiciones </w:t>
      </w:r>
      <w:r w:rsidR="00F440D4">
        <w:rPr>
          <w:rFonts w:ascii="Arial" w:hAnsi="Arial" w:cs="Arial"/>
          <w:sz w:val="22"/>
          <w:szCs w:val="22"/>
        </w:rPr>
        <w:t>de bienes muebles con recursos presupuestales</w:t>
      </w:r>
      <w:r>
        <w:rPr>
          <w:rFonts w:ascii="Arial" w:hAnsi="Arial" w:cs="Arial"/>
          <w:sz w:val="22"/>
          <w:szCs w:val="22"/>
        </w:rPr>
        <w:t xml:space="preserve">: </w:t>
      </w:r>
    </w:p>
    <w:p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2193A" w:rsidRPr="00450907" w:rsidTr="00F440D4">
        <w:trPr>
          <w:jc w:val="center"/>
        </w:trPr>
        <w:tc>
          <w:tcPr>
            <w:tcW w:w="5517" w:type="dxa"/>
            <w:tcBorders>
              <w:left w:val="none" w:sz="1" w:space="0" w:color="000000"/>
              <w:bottom w:val="none" w:sz="1" w:space="0" w:color="000000"/>
            </w:tcBorders>
            <w:shd w:val="clear" w:color="auto" w:fill="auto"/>
          </w:tcPr>
          <w:p w:rsidR="0012193A" w:rsidRPr="0031753C" w:rsidRDefault="00450907" w:rsidP="00F440D4">
            <w:pPr>
              <w:pStyle w:val="Contenidodelatabla"/>
              <w:jc w:val="both"/>
              <w:rPr>
                <w:rFonts w:ascii="Arial" w:hAnsi="Arial" w:cs="Arial"/>
                <w:sz w:val="22"/>
                <w:szCs w:val="22"/>
              </w:rPr>
            </w:pPr>
            <w:r w:rsidRPr="00450907">
              <w:rPr>
                <w:rFonts w:ascii="Arial" w:hAnsi="Arial" w:cs="Arial"/>
                <w:sz w:val="22"/>
                <w:szCs w:val="22"/>
              </w:rPr>
              <w:t>Mobiliario y Equipo de Administración</w:t>
            </w:r>
          </w:p>
        </w:tc>
        <w:tc>
          <w:tcPr>
            <w:tcW w:w="2477" w:type="dxa"/>
            <w:tcBorders>
              <w:left w:val="none" w:sz="1" w:space="0" w:color="000000"/>
              <w:bottom w:val="none" w:sz="1" w:space="0" w:color="000000"/>
            </w:tcBorders>
          </w:tcPr>
          <w:p w:rsidR="0012193A" w:rsidRPr="0031753C" w:rsidRDefault="0012193A" w:rsidP="00450907">
            <w:pPr>
              <w:pStyle w:val="Contenidodelatabla"/>
              <w:jc w:val="right"/>
              <w:rPr>
                <w:rFonts w:ascii="Arial" w:hAnsi="Arial" w:cs="Arial"/>
                <w:sz w:val="22"/>
                <w:szCs w:val="22"/>
              </w:rPr>
            </w:pPr>
            <w:r w:rsidRPr="0031753C">
              <w:rPr>
                <w:rFonts w:ascii="Arial" w:hAnsi="Arial" w:cs="Arial"/>
                <w:sz w:val="22"/>
                <w:szCs w:val="22"/>
              </w:rPr>
              <w:t xml:space="preserve">$  </w:t>
            </w:r>
            <w:r w:rsidR="00450907">
              <w:rPr>
                <w:rFonts w:ascii="Arial" w:hAnsi="Arial" w:cs="Arial"/>
                <w:sz w:val="22"/>
                <w:szCs w:val="22"/>
              </w:rPr>
              <w:t xml:space="preserve">    840,872.40</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1E6DF4" w:rsidP="00450907">
            <w:pPr>
              <w:pStyle w:val="Contenidodelatabla"/>
              <w:jc w:val="right"/>
              <w:rPr>
                <w:rFonts w:ascii="Arial" w:hAnsi="Arial" w:cs="Arial"/>
                <w:sz w:val="22"/>
                <w:szCs w:val="22"/>
              </w:rPr>
            </w:pPr>
            <w:r>
              <w:rPr>
                <w:rFonts w:ascii="Arial" w:hAnsi="Arial" w:cs="Arial"/>
                <w:sz w:val="22"/>
                <w:szCs w:val="22"/>
              </w:rPr>
              <w:t xml:space="preserve">$                    </w:t>
            </w:r>
            <w:r w:rsidR="0018389E">
              <w:rPr>
                <w:rFonts w:ascii="Arial" w:hAnsi="Arial" w:cs="Arial"/>
                <w:sz w:val="22"/>
                <w:szCs w:val="22"/>
              </w:rPr>
              <w:t>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1753C" w:rsidRDefault="00450907" w:rsidP="00A125F6">
            <w:pPr>
              <w:pStyle w:val="Contenidodelatabla"/>
              <w:jc w:val="both"/>
              <w:rPr>
                <w:rFonts w:ascii="Arial" w:hAnsi="Arial" w:cs="Arial"/>
                <w:sz w:val="22"/>
                <w:szCs w:val="22"/>
              </w:rPr>
            </w:pPr>
            <w:r w:rsidRPr="00255ACB">
              <w:rPr>
                <w:rFonts w:ascii="Arial" w:hAnsi="Arial" w:cs="Arial"/>
                <w:sz w:val="22"/>
                <w:szCs w:val="22"/>
              </w:rPr>
              <w:t>Vehículos y Equipo de Transporte</w:t>
            </w:r>
          </w:p>
        </w:tc>
        <w:tc>
          <w:tcPr>
            <w:tcW w:w="2477" w:type="dxa"/>
            <w:tcBorders>
              <w:left w:val="none" w:sz="1" w:space="0" w:color="000000"/>
              <w:bottom w:val="none" w:sz="1" w:space="0" w:color="000000"/>
            </w:tcBorders>
          </w:tcPr>
          <w:p w:rsidR="00450907" w:rsidRPr="0031753C" w:rsidRDefault="00450907" w:rsidP="00A125F6">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1,072,426.65</w:t>
            </w:r>
          </w:p>
        </w:tc>
        <w:tc>
          <w:tcPr>
            <w:tcW w:w="2477" w:type="dxa"/>
            <w:tcBorders>
              <w:left w:val="none" w:sz="1" w:space="0" w:color="000000"/>
              <w:bottom w:val="none" w:sz="1" w:space="0" w:color="000000"/>
              <w:right w:val="none" w:sz="1" w:space="0" w:color="000000"/>
            </w:tcBorders>
            <w:shd w:val="clear" w:color="auto" w:fill="auto"/>
          </w:tcPr>
          <w:p w:rsidR="00450907" w:rsidRPr="0035225E" w:rsidRDefault="00450907" w:rsidP="00A125F6">
            <w:pPr>
              <w:pStyle w:val="Contenidodelatabla"/>
              <w:jc w:val="right"/>
              <w:rPr>
                <w:rFonts w:ascii="Arial" w:hAnsi="Arial" w:cs="Arial"/>
                <w:sz w:val="22"/>
                <w:szCs w:val="22"/>
              </w:rPr>
            </w:pPr>
            <w:r>
              <w:rPr>
                <w:rFonts w:ascii="Arial" w:hAnsi="Arial" w:cs="Arial"/>
                <w:sz w:val="22"/>
                <w:szCs w:val="22"/>
              </w:rPr>
              <w:t>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255ACB" w:rsidRDefault="00450907" w:rsidP="00F440D4">
            <w:pPr>
              <w:pStyle w:val="Contenidodelatabla"/>
              <w:jc w:val="both"/>
              <w:rPr>
                <w:rFonts w:ascii="Arial" w:hAnsi="Arial" w:cs="Arial"/>
                <w:sz w:val="22"/>
                <w:szCs w:val="22"/>
              </w:rPr>
            </w:pPr>
            <w:r w:rsidRPr="00450907">
              <w:rPr>
                <w:rFonts w:ascii="Arial" w:hAnsi="Arial" w:cs="Arial"/>
                <w:sz w:val="22"/>
                <w:szCs w:val="22"/>
              </w:rPr>
              <w:t>Maquinaria, Otros Equipos y Herramientas</w:t>
            </w:r>
          </w:p>
        </w:tc>
        <w:tc>
          <w:tcPr>
            <w:tcW w:w="2477" w:type="dxa"/>
            <w:tcBorders>
              <w:left w:val="none" w:sz="1" w:space="0" w:color="000000"/>
              <w:bottom w:val="none" w:sz="1" w:space="0" w:color="000000"/>
            </w:tcBorders>
          </w:tcPr>
          <w:p w:rsidR="00450907" w:rsidRPr="0031753C" w:rsidRDefault="00450907" w:rsidP="00255ACB">
            <w:pPr>
              <w:pStyle w:val="Contenidodelatabla"/>
              <w:jc w:val="right"/>
              <w:rPr>
                <w:rFonts w:ascii="Arial" w:hAnsi="Arial" w:cs="Arial"/>
                <w:sz w:val="22"/>
                <w:szCs w:val="22"/>
              </w:rPr>
            </w:pPr>
            <w:r>
              <w:rPr>
                <w:rFonts w:ascii="Arial" w:hAnsi="Arial" w:cs="Arial"/>
                <w:sz w:val="22"/>
                <w:szCs w:val="22"/>
              </w:rPr>
              <w:t>15,497.60</w:t>
            </w:r>
          </w:p>
        </w:tc>
        <w:tc>
          <w:tcPr>
            <w:tcW w:w="2477" w:type="dxa"/>
            <w:tcBorders>
              <w:left w:val="none" w:sz="1" w:space="0" w:color="000000"/>
              <w:bottom w:val="none" w:sz="1" w:space="0" w:color="000000"/>
              <w:right w:val="none" w:sz="1" w:space="0" w:color="000000"/>
            </w:tcBorders>
            <w:shd w:val="clear" w:color="auto" w:fill="auto"/>
          </w:tcPr>
          <w:p w:rsidR="00450907" w:rsidRDefault="00450907" w:rsidP="00F440D4">
            <w:pPr>
              <w:pStyle w:val="Contenidodelatabla"/>
              <w:jc w:val="right"/>
              <w:rPr>
                <w:rFonts w:ascii="Arial" w:hAnsi="Arial" w:cs="Arial"/>
                <w:sz w:val="22"/>
                <w:szCs w:val="22"/>
              </w:rPr>
            </w:pP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450907" w:rsidRPr="00E31E31" w:rsidRDefault="00450907" w:rsidP="00450907">
            <w:pPr>
              <w:pStyle w:val="Contenidodelatabla"/>
              <w:jc w:val="right"/>
              <w:rPr>
                <w:rFonts w:ascii="Arial" w:hAnsi="Arial" w:cs="Arial"/>
              </w:rPr>
            </w:pPr>
            <w:r>
              <w:rPr>
                <w:rFonts w:ascii="Arial" w:hAnsi="Arial" w:cs="Arial"/>
                <w:b/>
                <w:bCs/>
                <w:sz w:val="22"/>
                <w:szCs w:val="22"/>
              </w:rPr>
              <w:t>$   1,928,796.65</w:t>
            </w:r>
          </w:p>
        </w:tc>
        <w:tc>
          <w:tcPr>
            <w:tcW w:w="2477" w:type="dxa"/>
            <w:tcBorders>
              <w:left w:val="none" w:sz="1" w:space="0" w:color="000000"/>
              <w:bottom w:val="none" w:sz="1" w:space="0" w:color="000000"/>
              <w:right w:val="none" w:sz="1" w:space="0" w:color="000000"/>
            </w:tcBorders>
            <w:shd w:val="clear" w:color="auto" w:fill="auto"/>
          </w:tcPr>
          <w:p w:rsidR="00450907" w:rsidRPr="0035225E" w:rsidRDefault="001E6DF4" w:rsidP="00F440D4">
            <w:pPr>
              <w:pStyle w:val="Contenidodelatabla"/>
              <w:jc w:val="right"/>
              <w:rPr>
                <w:rFonts w:ascii="Arial" w:hAnsi="Arial" w:cs="Arial"/>
                <w:b/>
                <w:sz w:val="22"/>
                <w:szCs w:val="22"/>
              </w:rPr>
            </w:pPr>
            <w:r>
              <w:rPr>
                <w:rFonts w:ascii="Arial" w:hAnsi="Arial" w:cs="Arial"/>
                <w:b/>
                <w:sz w:val="22"/>
                <w:szCs w:val="22"/>
              </w:rPr>
              <w:t xml:space="preserve">$                    </w:t>
            </w:r>
            <w:r w:rsidR="00450907">
              <w:rPr>
                <w:rFonts w:ascii="Arial" w:hAnsi="Arial" w:cs="Arial"/>
                <w:b/>
                <w:sz w:val="22"/>
                <w:szCs w:val="22"/>
              </w:rPr>
              <w:t>0</w:t>
            </w:r>
          </w:p>
        </w:tc>
      </w:tr>
    </w:tbl>
    <w:p w:rsidR="00771780" w:rsidRDefault="00771780">
      <w:pPr>
        <w:spacing w:line="100" w:lineRule="atLeast"/>
        <w:jc w:val="both"/>
        <w:rPr>
          <w:rFonts w:ascii="Arial" w:eastAsia="Times New Roman" w:hAnsi="Arial" w:cs="Arial"/>
          <w:sz w:val="22"/>
          <w:szCs w:val="22"/>
          <w:lang w:bidi="ar-SA"/>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t xml:space="preserve">A continuación, se presenta la Conciliación de los Flujos de Efectivo Netos de las Actividades de Operación y saldos de Resultados del Ejercicio (Ahorro/Desahorro): </w:t>
      </w:r>
    </w:p>
    <w:p w:rsidR="00E033C0"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033C0" w:rsidRPr="00E31E31" w:rsidTr="00B002EB">
        <w:trPr>
          <w:jc w:val="center"/>
        </w:trPr>
        <w:tc>
          <w:tcPr>
            <w:tcW w:w="5517" w:type="dxa"/>
            <w:tcBorders>
              <w:right w:val="single" w:sz="4" w:space="0" w:color="FFFFFF" w:themeColor="background1"/>
            </w:tcBorders>
            <w:shd w:val="clear" w:color="auto" w:fill="8A8D92"/>
          </w:tcPr>
          <w:p w:rsidR="00E033C0" w:rsidRPr="00E31E31" w:rsidRDefault="00E033C0"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BA75B5"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BA75B5" w:rsidP="00B002EB">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1A04B1" w:rsidRDefault="00E3719F" w:rsidP="00B002EB">
            <w:pPr>
              <w:pStyle w:val="Contenidodelatabla"/>
              <w:rPr>
                <w:rFonts w:ascii="Arial" w:hAnsi="Arial" w:cs="Arial"/>
                <w:b/>
                <w:sz w:val="22"/>
                <w:szCs w:val="22"/>
              </w:rPr>
            </w:pPr>
            <w:r>
              <w:rPr>
                <w:rFonts w:ascii="Arial" w:hAnsi="Arial" w:cs="Arial"/>
                <w:b/>
                <w:sz w:val="22"/>
                <w:szCs w:val="22"/>
              </w:rPr>
              <w:t xml:space="preserve">Resultados del Ejercicio </w:t>
            </w:r>
            <w:r w:rsidR="00E033C0">
              <w:rPr>
                <w:rFonts w:ascii="Arial" w:hAnsi="Arial" w:cs="Arial"/>
                <w:b/>
                <w:sz w:val="22"/>
                <w:szCs w:val="22"/>
              </w:rPr>
              <w:t>A</w:t>
            </w:r>
            <w:r>
              <w:rPr>
                <w:rFonts w:ascii="Arial" w:hAnsi="Arial" w:cs="Arial"/>
                <w:b/>
                <w:sz w:val="22"/>
                <w:szCs w:val="22"/>
              </w:rPr>
              <w:t>horro/Desahorro</w:t>
            </w:r>
          </w:p>
        </w:tc>
        <w:tc>
          <w:tcPr>
            <w:tcW w:w="2477" w:type="dxa"/>
            <w:tcBorders>
              <w:left w:val="none" w:sz="1" w:space="0" w:color="000000"/>
              <w:bottom w:val="none" w:sz="1" w:space="0" w:color="000000"/>
            </w:tcBorders>
          </w:tcPr>
          <w:p w:rsidR="00E033C0" w:rsidRPr="00E857F8" w:rsidRDefault="00E033C0" w:rsidP="00573A07">
            <w:pPr>
              <w:pStyle w:val="Contenidodelatabla"/>
              <w:jc w:val="right"/>
              <w:rPr>
                <w:rFonts w:ascii="Arial" w:hAnsi="Arial" w:cs="Arial"/>
                <w:sz w:val="22"/>
                <w:szCs w:val="22"/>
              </w:rPr>
            </w:pPr>
            <w:r w:rsidRPr="00E857F8">
              <w:rPr>
                <w:rFonts w:ascii="Arial" w:hAnsi="Arial" w:cs="Arial"/>
                <w:sz w:val="22"/>
                <w:szCs w:val="22"/>
              </w:rPr>
              <w:t xml:space="preserve">$ </w:t>
            </w:r>
            <w:r w:rsidR="003E7116">
              <w:rPr>
                <w:rFonts w:ascii="Arial" w:hAnsi="Arial" w:cs="Arial"/>
                <w:sz w:val="22"/>
                <w:szCs w:val="22"/>
              </w:rPr>
              <w:t>18,680,739.95</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573A07">
            <w:pPr>
              <w:pStyle w:val="Contenidodelatabla"/>
              <w:jc w:val="right"/>
              <w:rPr>
                <w:rFonts w:ascii="Arial" w:hAnsi="Arial" w:cs="Arial"/>
                <w:sz w:val="22"/>
                <w:szCs w:val="22"/>
              </w:rPr>
            </w:pPr>
            <w:r w:rsidRPr="009A4B20">
              <w:rPr>
                <w:rFonts w:ascii="Arial" w:hAnsi="Arial" w:cs="Arial"/>
                <w:sz w:val="22"/>
                <w:szCs w:val="22"/>
              </w:rPr>
              <w:t xml:space="preserve">$ </w:t>
            </w:r>
            <w:r w:rsidR="00573A07">
              <w:rPr>
                <w:rFonts w:ascii="Arial" w:hAnsi="Arial" w:cs="Arial"/>
                <w:sz w:val="22"/>
                <w:szCs w:val="22"/>
              </w:rPr>
              <w:t>99,565,091.25</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E3719F" w:rsidRDefault="00E033C0" w:rsidP="00B002EB">
            <w:pPr>
              <w:pStyle w:val="Contenidodelatabla"/>
              <w:rPr>
                <w:rFonts w:ascii="Arial" w:hAnsi="Arial" w:cs="Arial"/>
                <w:b/>
                <w:sz w:val="22"/>
                <w:szCs w:val="22"/>
              </w:rPr>
            </w:pPr>
            <w:r w:rsidRPr="00E3719F">
              <w:rPr>
                <w:rFonts w:ascii="Arial" w:hAnsi="Arial" w:cs="Arial"/>
                <w:b/>
                <w:sz w:val="22"/>
                <w:szCs w:val="22"/>
              </w:rPr>
              <w:t>Movimientos de parti</w:t>
            </w:r>
            <w:r w:rsidR="00E3719F" w:rsidRPr="00E3719F">
              <w:rPr>
                <w:rFonts w:ascii="Arial" w:hAnsi="Arial" w:cs="Arial"/>
                <w:b/>
                <w:sz w:val="22"/>
                <w:szCs w:val="22"/>
              </w:rPr>
              <w:t>das (o rubros) que no afectan al</w:t>
            </w:r>
            <w:r w:rsidRPr="00E3719F">
              <w:rPr>
                <w:rFonts w:ascii="Arial" w:hAnsi="Arial" w:cs="Arial"/>
                <w:b/>
                <w:sz w:val="22"/>
                <w:szCs w:val="22"/>
              </w:rPr>
              <w:t xml:space="preserve"> efectivo</w:t>
            </w:r>
          </w:p>
        </w:tc>
        <w:tc>
          <w:tcPr>
            <w:tcW w:w="2477" w:type="dxa"/>
            <w:tcBorders>
              <w:left w:val="none" w:sz="1" w:space="0" w:color="000000"/>
              <w:bottom w:val="none" w:sz="1" w:space="0" w:color="000000"/>
            </w:tcBorders>
          </w:tcPr>
          <w:p w:rsidR="00E033C0" w:rsidRPr="00E31E31" w:rsidRDefault="00E033C0"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B002EB">
            <w:pPr>
              <w:pStyle w:val="Contenidodelatabla"/>
              <w:jc w:val="right"/>
              <w:rPr>
                <w:rFonts w:ascii="Arial" w:hAnsi="Arial" w:cs="Arial"/>
                <w:sz w:val="22"/>
                <w:szCs w:val="22"/>
              </w:rPr>
            </w:pPr>
          </w:p>
        </w:tc>
      </w:tr>
      <w:tr w:rsidR="008A0180" w:rsidRPr="00E31E31" w:rsidTr="008A0180">
        <w:trPr>
          <w:jc w:val="center"/>
        </w:trPr>
        <w:tc>
          <w:tcPr>
            <w:tcW w:w="5517" w:type="dxa"/>
            <w:tcBorders>
              <w:left w:val="none" w:sz="1" w:space="0" w:color="000000"/>
            </w:tcBorders>
            <w:shd w:val="clear" w:color="auto" w:fill="auto"/>
          </w:tcPr>
          <w:p w:rsidR="008A0180" w:rsidRPr="00E31E31" w:rsidRDefault="008A0180" w:rsidP="00A125F6">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tcBorders>
          </w:tcPr>
          <w:p w:rsidR="008A0180" w:rsidRPr="00E31E31" w:rsidRDefault="008A0180" w:rsidP="00A125F6">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c>
          <w:tcPr>
            <w:tcW w:w="2477" w:type="dxa"/>
            <w:tcBorders>
              <w:left w:val="none" w:sz="1" w:space="0" w:color="000000"/>
              <w:right w:val="none" w:sz="1" w:space="0" w:color="000000"/>
            </w:tcBorders>
            <w:shd w:val="clear" w:color="auto" w:fill="auto"/>
          </w:tcPr>
          <w:p w:rsidR="008A0180" w:rsidRPr="006F44C8" w:rsidRDefault="008A0180" w:rsidP="008736D0">
            <w:pPr>
              <w:pStyle w:val="Contenidodelatabla"/>
              <w:jc w:val="right"/>
              <w:rPr>
                <w:rFonts w:ascii="Arial" w:hAnsi="Arial" w:cs="Arial"/>
                <w:b/>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r>
      <w:tr w:rsidR="008A0180" w:rsidRPr="00E31E31" w:rsidTr="00B002EB">
        <w:trPr>
          <w:jc w:val="center"/>
        </w:trPr>
        <w:tc>
          <w:tcPr>
            <w:tcW w:w="5517" w:type="dxa"/>
            <w:tcBorders>
              <w:left w:val="none" w:sz="1" w:space="0" w:color="000000"/>
              <w:bottom w:val="none" w:sz="1" w:space="0" w:color="000000"/>
            </w:tcBorders>
            <w:shd w:val="clear" w:color="auto" w:fill="auto"/>
          </w:tcPr>
          <w:p w:rsidR="008A0180" w:rsidRPr="008C5485" w:rsidRDefault="008A0180" w:rsidP="00A125F6">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8A0180" w:rsidRPr="006F44C8" w:rsidRDefault="003E7116" w:rsidP="00FE5A08">
            <w:pPr>
              <w:pStyle w:val="Contenidodelatabla"/>
              <w:jc w:val="right"/>
              <w:rPr>
                <w:rFonts w:ascii="Arial" w:hAnsi="Arial" w:cs="Arial"/>
                <w:b/>
                <w:sz w:val="22"/>
                <w:szCs w:val="22"/>
              </w:rPr>
            </w:pPr>
            <w:r w:rsidRPr="006F44C8">
              <w:rPr>
                <w:rFonts w:ascii="Arial" w:hAnsi="Arial" w:cs="Arial"/>
                <w:b/>
                <w:sz w:val="22"/>
                <w:szCs w:val="22"/>
              </w:rPr>
              <w:t xml:space="preserve">$ </w:t>
            </w:r>
            <w:r w:rsidR="00FE5A08">
              <w:rPr>
                <w:rFonts w:ascii="Arial" w:hAnsi="Arial" w:cs="Arial"/>
                <w:b/>
                <w:sz w:val="22"/>
                <w:szCs w:val="22"/>
              </w:rPr>
              <w:t>18,680,739.95</w:t>
            </w:r>
            <w:r w:rsidRPr="006F44C8">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A0180" w:rsidRPr="006F44C8" w:rsidRDefault="008A0180" w:rsidP="008736D0">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99,565,091.25</w:t>
            </w:r>
            <w:r w:rsidRPr="006F44C8">
              <w:rPr>
                <w:rFonts w:ascii="Arial" w:hAnsi="Arial" w:cs="Arial"/>
                <w:b/>
                <w:sz w:val="22"/>
                <w:szCs w:val="22"/>
              </w:rPr>
              <w:t xml:space="preserve">  </w:t>
            </w:r>
          </w:p>
        </w:tc>
      </w:tr>
    </w:tbl>
    <w:p w:rsidR="00573A07" w:rsidRDefault="00573A07" w:rsidP="00012DA1">
      <w:pPr>
        <w:rPr>
          <w:rFonts w:ascii="Arial" w:hAnsi="Arial" w:cs="Arial"/>
          <w:b/>
          <w:bCs/>
        </w:rPr>
      </w:pPr>
    </w:p>
    <w:p w:rsidR="009D1D76" w:rsidRDefault="009D1D76" w:rsidP="00830F71">
      <w:pPr>
        <w:jc w:val="center"/>
        <w:rPr>
          <w:rFonts w:ascii="Arial" w:hAnsi="Arial" w:cs="Arial"/>
          <w:b/>
        </w:rPr>
      </w:pPr>
    </w:p>
    <w:p w:rsidR="004931C6" w:rsidRDefault="004931C6" w:rsidP="00830F71">
      <w:pPr>
        <w:jc w:val="center"/>
        <w:rPr>
          <w:rFonts w:ascii="Arial" w:hAnsi="Arial" w:cs="Arial"/>
          <w:b/>
        </w:rPr>
      </w:pPr>
    </w:p>
    <w:tbl>
      <w:tblPr>
        <w:tblW w:w="10284" w:type="dxa"/>
        <w:jc w:val="center"/>
        <w:tblInd w:w="-796" w:type="dxa"/>
        <w:tblCellMar>
          <w:left w:w="70" w:type="dxa"/>
          <w:right w:w="70" w:type="dxa"/>
        </w:tblCellMar>
        <w:tblLook w:val="04A0"/>
      </w:tblPr>
      <w:tblGrid>
        <w:gridCol w:w="8088"/>
        <w:gridCol w:w="202"/>
        <w:gridCol w:w="1994"/>
      </w:tblGrid>
      <w:tr w:rsidR="009002F2" w:rsidRPr="00E31E31" w:rsidTr="00FC2334">
        <w:trPr>
          <w:trHeight w:val="390"/>
          <w:jc w:val="center"/>
        </w:trPr>
        <w:tc>
          <w:tcPr>
            <w:tcW w:w="1028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FC2334">
        <w:trPr>
          <w:trHeight w:val="330"/>
          <w:jc w:val="center"/>
        </w:trPr>
        <w:tc>
          <w:tcPr>
            <w:tcW w:w="1028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ENERO AL 3</w:t>
            </w:r>
            <w:r w:rsidR="008A30BD">
              <w:rPr>
                <w:rFonts w:ascii="Arial" w:eastAsia="Times New Roman" w:hAnsi="Arial" w:cs="Arial"/>
                <w:b/>
                <w:bCs/>
                <w:color w:val="FFFFFF" w:themeColor="background1"/>
                <w:sz w:val="22"/>
                <w:szCs w:val="22"/>
                <w:lang w:eastAsia="es-MX"/>
              </w:rPr>
              <w:t>0</w:t>
            </w:r>
            <w:r w:rsidR="00BA75B5">
              <w:rPr>
                <w:rFonts w:ascii="Arial" w:eastAsia="Times New Roman" w:hAnsi="Arial" w:cs="Arial"/>
                <w:b/>
                <w:bCs/>
                <w:color w:val="FFFFFF" w:themeColor="background1"/>
                <w:sz w:val="22"/>
                <w:szCs w:val="22"/>
                <w:lang w:eastAsia="es-MX"/>
              </w:rPr>
              <w:t xml:space="preserve"> DE </w:t>
            </w:r>
            <w:r w:rsidR="00743461">
              <w:rPr>
                <w:rFonts w:ascii="Arial" w:eastAsia="Times New Roman" w:hAnsi="Arial" w:cs="Arial"/>
                <w:b/>
                <w:bCs/>
                <w:color w:val="FFFFFF" w:themeColor="background1"/>
                <w:sz w:val="22"/>
                <w:szCs w:val="22"/>
                <w:lang w:eastAsia="es-MX"/>
              </w:rPr>
              <w:t>SEPTIEMBRE</w:t>
            </w:r>
            <w:r w:rsidR="00BA75B5">
              <w:rPr>
                <w:rFonts w:ascii="Arial" w:eastAsia="Times New Roman" w:hAnsi="Arial" w:cs="Arial"/>
                <w:b/>
                <w:bCs/>
                <w:color w:val="FFFFFF" w:themeColor="background1"/>
                <w:sz w:val="22"/>
                <w:szCs w:val="22"/>
                <w:lang w:eastAsia="es-MX"/>
              </w:rPr>
              <w:t xml:space="preserve"> DE 2021</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FC2334">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199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4931C6">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4931C6">
              <w:rPr>
                <w:rFonts w:ascii="Arial" w:eastAsia="Times New Roman" w:hAnsi="Arial" w:cs="Arial"/>
                <w:b/>
                <w:bCs/>
                <w:sz w:val="22"/>
                <w:szCs w:val="22"/>
                <w:lang w:eastAsia="es-MX"/>
              </w:rPr>
              <w:t>878,496,684.86</w:t>
            </w:r>
          </w:p>
        </w:tc>
      </w:tr>
      <w:tr w:rsidR="009002F2" w:rsidRPr="00E31E31" w:rsidTr="00FC2334">
        <w:trPr>
          <w:trHeight w:val="180"/>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99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FC2334">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4931C6" w:rsidP="00FC233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2.40</w:t>
            </w: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4931C6"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2.40</w:t>
            </w: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C2334">
        <w:trPr>
          <w:trHeight w:val="180"/>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1E6DF4"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C2334">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99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C2334">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99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FC2334">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99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4931C6">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4931C6">
              <w:rPr>
                <w:rFonts w:ascii="Arial" w:eastAsia="Times New Roman" w:hAnsi="Arial" w:cs="Arial"/>
                <w:b/>
                <w:bCs/>
                <w:color w:val="FFFFFF" w:themeColor="background1"/>
                <w:sz w:val="22"/>
                <w:szCs w:val="22"/>
                <w:lang w:eastAsia="es-MX"/>
              </w:rPr>
              <w:t>878,496,687.26</w:t>
            </w:r>
          </w:p>
        </w:tc>
      </w:tr>
    </w:tbl>
    <w:p w:rsidR="009002F2" w:rsidRDefault="009002F2" w:rsidP="009002F2">
      <w:pPr>
        <w:pStyle w:val="Subttulo"/>
      </w:pPr>
    </w:p>
    <w:p w:rsidR="009002F2" w:rsidRDefault="009002F2" w:rsidP="009002F2">
      <w:pPr>
        <w:pStyle w:val="Subttulo"/>
      </w:pPr>
    </w:p>
    <w:p w:rsidR="00530DA8" w:rsidRDefault="00530DA8" w:rsidP="007143B1">
      <w:pPr>
        <w:pStyle w:val="Textoindependiente"/>
        <w:rPr>
          <w:lang w:val="es-ES"/>
        </w:rPr>
      </w:pPr>
    </w:p>
    <w:p w:rsidR="00573A07" w:rsidRDefault="00573A07" w:rsidP="007143B1">
      <w:pPr>
        <w:pStyle w:val="Textoindependiente"/>
        <w:rPr>
          <w:lang w:val="es-ES"/>
        </w:rPr>
      </w:pPr>
    </w:p>
    <w:p w:rsidR="004931C6" w:rsidRDefault="004931C6" w:rsidP="007143B1">
      <w:pPr>
        <w:pStyle w:val="Textoindependiente"/>
        <w:rPr>
          <w:lang w:val="es-ES"/>
        </w:rPr>
      </w:pPr>
    </w:p>
    <w:p w:rsidR="004931C6" w:rsidRDefault="004931C6" w:rsidP="007143B1">
      <w:pPr>
        <w:pStyle w:val="Textoindependiente"/>
        <w:rPr>
          <w:lang w:val="es-ES"/>
        </w:rPr>
      </w:pPr>
    </w:p>
    <w:p w:rsidR="009002F2" w:rsidRDefault="009002F2" w:rsidP="009002F2"/>
    <w:p w:rsidR="008743AD" w:rsidRDefault="008743AD" w:rsidP="009002F2"/>
    <w:tbl>
      <w:tblPr>
        <w:tblW w:w="10298" w:type="dxa"/>
        <w:jc w:val="center"/>
        <w:tblInd w:w="45" w:type="dxa"/>
        <w:tblCellMar>
          <w:left w:w="70" w:type="dxa"/>
          <w:right w:w="70" w:type="dxa"/>
        </w:tblCellMar>
        <w:tblLook w:val="04A0"/>
      </w:tblPr>
      <w:tblGrid>
        <w:gridCol w:w="8168"/>
        <w:gridCol w:w="202"/>
        <w:gridCol w:w="1928"/>
      </w:tblGrid>
      <w:tr w:rsidR="009002F2" w:rsidRPr="00EF79FD" w:rsidTr="00FC2334">
        <w:trPr>
          <w:trHeight w:val="390"/>
          <w:jc w:val="center"/>
        </w:trPr>
        <w:tc>
          <w:tcPr>
            <w:tcW w:w="10298"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FC2334">
        <w:trPr>
          <w:trHeight w:val="300"/>
          <w:jc w:val="center"/>
        </w:trPr>
        <w:tc>
          <w:tcPr>
            <w:tcW w:w="10298"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8A30BD">
              <w:rPr>
                <w:rFonts w:ascii="Arial" w:eastAsia="Times New Roman" w:hAnsi="Arial" w:cs="Arial"/>
                <w:b/>
                <w:bCs/>
                <w:color w:val="FFFFFF" w:themeColor="background1"/>
                <w:sz w:val="21"/>
                <w:szCs w:val="21"/>
                <w:lang w:eastAsia="es-MX"/>
              </w:rPr>
              <w:t xml:space="preserve">30 DE </w:t>
            </w:r>
            <w:r w:rsidR="00743461">
              <w:rPr>
                <w:rFonts w:ascii="Arial" w:eastAsia="Times New Roman" w:hAnsi="Arial" w:cs="Arial"/>
                <w:b/>
                <w:bCs/>
                <w:color w:val="FFFFFF" w:themeColor="background1"/>
                <w:sz w:val="21"/>
                <w:szCs w:val="21"/>
                <w:lang w:eastAsia="es-MX"/>
              </w:rPr>
              <w:t>SEPTIEMBRE</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2021</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FC2334">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9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4931C6">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4931C6">
              <w:rPr>
                <w:rFonts w:ascii="Arial" w:eastAsia="Times New Roman" w:hAnsi="Arial" w:cs="Arial"/>
                <w:b/>
                <w:bCs/>
                <w:sz w:val="22"/>
                <w:szCs w:val="22"/>
                <w:lang w:eastAsia="es-MX"/>
              </w:rPr>
              <w:t>860,078,632.04</w:t>
            </w:r>
          </w:p>
        </w:tc>
      </w:tr>
      <w:tr w:rsidR="009002F2" w:rsidRPr="007143B1" w:rsidTr="00FC2334">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FC2334">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6E5267" w:rsidP="003C0F1A">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w:t>
            </w:r>
            <w:r w:rsidR="003C0F1A">
              <w:rPr>
                <w:rFonts w:ascii="Arial" w:eastAsia="Times New Roman" w:hAnsi="Arial" w:cs="Arial"/>
                <w:b/>
                <w:bCs/>
                <w:sz w:val="22"/>
                <w:szCs w:val="22"/>
                <w:lang w:eastAsia="es-MX"/>
              </w:rPr>
              <w:t>928,796.65</w:t>
            </w:r>
          </w:p>
        </w:tc>
      </w:tr>
      <w:tr w:rsidR="007F07D5"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4931C6" w:rsidP="000041A9">
            <w:pPr>
              <w:jc w:val="right"/>
              <w:rPr>
                <w:rFonts w:ascii="Arial" w:hAnsi="Arial" w:cs="Arial"/>
                <w:sz w:val="22"/>
                <w:szCs w:val="22"/>
              </w:rPr>
            </w:pPr>
            <w:r>
              <w:rPr>
                <w:rFonts w:ascii="Arial" w:hAnsi="Arial" w:cs="Arial"/>
                <w:sz w:val="22"/>
                <w:szCs w:val="22"/>
              </w:rPr>
              <w:t>840,872.40</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1,072,426.65</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4931C6" w:rsidP="000041A9">
            <w:pPr>
              <w:jc w:val="right"/>
              <w:rPr>
                <w:rFonts w:ascii="Arial" w:hAnsi="Arial" w:cs="Arial"/>
                <w:sz w:val="22"/>
                <w:szCs w:val="22"/>
              </w:rPr>
            </w:pPr>
            <w:r>
              <w:rPr>
                <w:rFonts w:ascii="Arial" w:hAnsi="Arial" w:cs="Arial"/>
                <w:sz w:val="22"/>
                <w:szCs w:val="22"/>
              </w:rPr>
              <w:t>15,497.60</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FC2334">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FC2334">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002F2" w:rsidP="003C0F1A">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6E5267">
              <w:rPr>
                <w:rFonts w:ascii="Arial" w:eastAsia="Times New Roman" w:hAnsi="Arial" w:cs="Arial"/>
                <w:b/>
                <w:bCs/>
                <w:sz w:val="22"/>
                <w:szCs w:val="22"/>
                <w:lang w:eastAsia="es-MX"/>
              </w:rPr>
              <w:t>1,</w:t>
            </w:r>
            <w:r w:rsidR="003C0F1A">
              <w:rPr>
                <w:rFonts w:ascii="Arial" w:eastAsia="Times New Roman" w:hAnsi="Arial" w:cs="Arial"/>
                <w:b/>
                <w:bCs/>
                <w:sz w:val="22"/>
                <w:szCs w:val="22"/>
                <w:lang w:eastAsia="es-MX"/>
              </w:rPr>
              <w:t>666,111.92</w:t>
            </w:r>
          </w:p>
        </w:tc>
      </w:tr>
      <w:tr w:rsidR="00FE4AA2" w:rsidRPr="00EF79FD" w:rsidTr="00FC2334">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3C0F1A">
            <w:pPr>
              <w:jc w:val="right"/>
              <w:rPr>
                <w:rFonts w:ascii="Arial" w:hAnsi="Arial" w:cs="Arial"/>
                <w:sz w:val="22"/>
                <w:szCs w:val="22"/>
              </w:rPr>
            </w:pPr>
            <w:r>
              <w:rPr>
                <w:rFonts w:ascii="Arial" w:hAnsi="Arial" w:cs="Arial"/>
                <w:sz w:val="22"/>
                <w:szCs w:val="22"/>
              </w:rPr>
              <w:t>1,</w:t>
            </w:r>
            <w:r w:rsidR="003C0F1A">
              <w:rPr>
                <w:rFonts w:ascii="Arial" w:hAnsi="Arial" w:cs="Arial"/>
                <w:sz w:val="22"/>
                <w:szCs w:val="22"/>
              </w:rPr>
              <w:t>666,111.54</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928"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0.38</w:t>
            </w:r>
          </w:p>
        </w:tc>
      </w:tr>
      <w:tr w:rsidR="00FE4AA2" w:rsidRPr="00EF79FD" w:rsidTr="00FC2334">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FC2334">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192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FC2334">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9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3C0F1A">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3C0F1A">
              <w:rPr>
                <w:rFonts w:ascii="Arial" w:eastAsia="Times New Roman" w:hAnsi="Arial" w:cs="Arial"/>
                <w:b/>
                <w:bCs/>
                <w:color w:val="FFFFFF" w:themeColor="background1"/>
                <w:sz w:val="22"/>
                <w:szCs w:val="22"/>
                <w:lang w:eastAsia="es-MX"/>
              </w:rPr>
              <w:t>859,815,947.31</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las emisión de obligaciones al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2021</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62C68">
              <w:rPr>
                <w:rFonts w:ascii="Arial" w:hAnsi="Arial" w:cs="Arial"/>
                <w:b/>
                <w:bCs/>
                <w:sz w:val="22"/>
                <w:szCs w:val="22"/>
                <w:u w:val="single"/>
              </w:rPr>
              <w:t>2,857,855.36</w:t>
            </w:r>
          </w:p>
          <w:p w:rsidR="00393F93" w:rsidRPr="00E31E31" w:rsidRDefault="00393F93">
            <w:pPr>
              <w:pStyle w:val="Contenidodelatabla"/>
              <w:jc w:val="right"/>
              <w:rPr>
                <w:rFonts w:ascii="Arial" w:hAnsi="Arial" w:cs="Arial"/>
                <w:b/>
                <w:bCs/>
                <w:sz w:val="20"/>
                <w:szCs w:val="20"/>
              </w:rPr>
            </w:pPr>
          </w:p>
          <w:p w:rsidR="00393F93" w:rsidRPr="00017557" w:rsidRDefault="00B62C68">
            <w:pPr>
              <w:pStyle w:val="Contenidodelatabla"/>
              <w:jc w:val="right"/>
              <w:rPr>
                <w:rFonts w:ascii="Arial" w:hAnsi="Arial" w:cs="Arial"/>
                <w:b/>
                <w:bCs/>
                <w:sz w:val="22"/>
                <w:szCs w:val="22"/>
              </w:rPr>
            </w:pPr>
            <w:r>
              <w:rPr>
                <w:rFonts w:ascii="Arial" w:hAnsi="Arial" w:cs="Arial"/>
                <w:b/>
                <w:bCs/>
                <w:sz w:val="22"/>
                <w:szCs w:val="22"/>
              </w:rPr>
              <w:t>2,857,855.36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62C68">
            <w:pPr>
              <w:pStyle w:val="Contenidodelatabla"/>
              <w:jc w:val="right"/>
              <w:rPr>
                <w:rFonts w:ascii="Arial" w:hAnsi="Arial" w:cs="Arial"/>
                <w:bCs/>
                <w:sz w:val="22"/>
                <w:szCs w:val="22"/>
              </w:rPr>
            </w:pPr>
            <w:r w:rsidRPr="00B62C68">
              <w:rPr>
                <w:rFonts w:ascii="Arial" w:hAnsi="Arial" w:cs="Arial"/>
                <w:bCs/>
                <w:sz w:val="22"/>
                <w:szCs w:val="22"/>
              </w:rPr>
              <w:t>2,857,855.36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B62C68">
            <w:pPr>
              <w:pStyle w:val="Contenidodelatabla"/>
              <w:jc w:val="right"/>
              <w:rPr>
                <w:rFonts w:ascii="Arial" w:hAnsi="Arial" w:cs="Arial"/>
                <w:sz w:val="22"/>
                <w:szCs w:val="22"/>
              </w:rPr>
            </w:pPr>
            <w:r>
              <w:rPr>
                <w:rFonts w:ascii="Arial" w:hAnsi="Arial" w:cs="Arial"/>
                <w:sz w:val="22"/>
                <w:szCs w:val="22"/>
              </w:rPr>
              <w:t xml:space="preserve">$  </w:t>
            </w:r>
            <w:r w:rsidR="00B62C68">
              <w:rPr>
                <w:rFonts w:ascii="Arial" w:hAnsi="Arial" w:cs="Arial"/>
                <w:sz w:val="22"/>
                <w:szCs w:val="22"/>
              </w:rPr>
              <w:t>2,857,855.36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B62C68">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B62C68">
              <w:rPr>
                <w:rFonts w:ascii="Arial" w:hAnsi="Arial" w:cs="Arial"/>
                <w:b/>
                <w:sz w:val="22"/>
                <w:szCs w:val="22"/>
              </w:rPr>
              <w:t>2,857,855.36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2021</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1,460,119,980.59</w:t>
            </w:r>
          </w:p>
          <w:p w:rsidR="007D7FA1"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95,883,098.05</w:t>
            </w:r>
          </w:p>
          <w:p w:rsidR="00641AF2"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679,292,651.44</w:t>
            </w:r>
          </w:p>
          <w:p w:rsidR="00641AF2"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16,631,795.16</w:t>
            </w:r>
          </w:p>
          <w:p w:rsidR="00641AF2"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71,835,661.12</w:t>
            </w:r>
          </w:p>
          <w:p w:rsidR="00641AF2"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14,662,515.28</w:t>
            </w:r>
          </w:p>
          <w:p w:rsidR="00950AD8" w:rsidRDefault="003C0F1A" w:rsidP="00BA75B5">
            <w:pPr>
              <w:pStyle w:val="Contenidodelatabla"/>
              <w:spacing w:line="276" w:lineRule="auto"/>
              <w:jc w:val="right"/>
              <w:rPr>
                <w:rFonts w:ascii="Arial" w:hAnsi="Arial" w:cs="Arial"/>
                <w:bCs/>
                <w:sz w:val="22"/>
                <w:szCs w:val="22"/>
              </w:rPr>
            </w:pPr>
            <w:r w:rsidRPr="003C0F1A">
              <w:rPr>
                <w:rFonts w:ascii="Arial" w:hAnsi="Arial" w:cs="Arial"/>
                <w:bCs/>
                <w:sz w:val="22"/>
                <w:szCs w:val="22"/>
              </w:rPr>
              <w:t>773,580,455.64</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BC39CC" w:rsidRPr="00E31E31" w:rsidRDefault="00BC39CC"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b6) Derivado de reformas y adiciones a diversas disposiciones de la Ley Orgánica de la Administración Pública del Estado de Chiapas, mediante Decreto No. 195, publicado en el Periódico Oficial No. 097, Tomo </w:t>
      </w:r>
      <w:r>
        <w:rPr>
          <w:rFonts w:ascii="Arial" w:hAnsi="Arial"/>
        </w:rPr>
        <w:lastRenderedPageBreak/>
        <w:t>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w:t>
      </w:r>
      <w:r>
        <w:rPr>
          <w:rFonts w:ascii="Arial" w:hAnsi="Arial"/>
        </w:rPr>
        <w:lastRenderedPageBreak/>
        <w:t>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lastRenderedPageBreak/>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FE5A08" w:rsidRPr="00FE5A08" w:rsidRDefault="00FE5A08"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b36) Se incorporan a esta Secretaría, saldos de cuatro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b37)  Se incorporan a esta Secretaría, saldos de dos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Pr="0023239D"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F62FC8" w:rsidRPr="0023239D" w:rsidRDefault="00F62FC8" w:rsidP="00E34765">
      <w:pPr>
        <w:pStyle w:val="Prrafodelista"/>
        <w:tabs>
          <w:tab w:val="clear" w:pos="360"/>
          <w:tab w:val="left" w:pos="0"/>
          <w:tab w:val="left" w:pos="709"/>
        </w:tabs>
        <w:ind w:left="0" w:firstLine="0"/>
        <w:rPr>
          <w:rFonts w:ascii="Arial" w:hAnsi="Arial"/>
          <w:sz w:val="20"/>
          <w:szCs w:val="20"/>
        </w:rPr>
      </w:pPr>
    </w:p>
    <w:p w:rsidR="00F62FC8" w:rsidRDefault="00F62FC8" w:rsidP="00E34765">
      <w:pPr>
        <w:pStyle w:val="Prrafodelista"/>
        <w:tabs>
          <w:tab w:val="clear" w:pos="360"/>
          <w:tab w:val="left" w:pos="0"/>
          <w:tab w:val="left" w:pos="709"/>
        </w:tabs>
        <w:ind w:left="0" w:firstLine="0"/>
        <w:rPr>
          <w:rFonts w:ascii="Arial" w:hAnsi="Arial"/>
        </w:rPr>
      </w:pPr>
      <w:r>
        <w:rPr>
          <w:rFonts w:ascii="Arial" w:hAnsi="Arial"/>
        </w:rPr>
        <w:t xml:space="preserve">b40) Derivado del decreto de abrogación de la extinta Confía Chiapas número 0248-A-2019/1, publicado en el periódico oficial 033 de fecha 8 de Mayo de 2019 tomo III cuarta sección, </w:t>
      </w:r>
      <w:r w:rsidR="00EE661E">
        <w:rPr>
          <w:rFonts w:ascii="Arial" w:hAnsi="Arial"/>
        </w:rPr>
        <w:t>y de acuerdo a lo señalado en su artículo quinto transitorio</w:t>
      </w:r>
      <w:r w:rsidR="0023239D">
        <w:rPr>
          <w:rFonts w:ascii="Arial" w:hAnsi="Arial"/>
        </w:rPr>
        <w:t>,</w:t>
      </w:r>
      <w:r w:rsidR="00EE661E">
        <w:rPr>
          <w:rFonts w:ascii="Arial" w:hAnsi="Arial"/>
        </w:rPr>
        <w:t xml:space="preserve"> se transfiere </w:t>
      </w:r>
      <w:r w:rsidR="00B94A86">
        <w:rPr>
          <w:rFonts w:ascii="Arial" w:hAnsi="Arial"/>
        </w:rPr>
        <w:t>algunos bienes muebles e intangibles soportado con cédula número 12903-2019-01 y acta de transferencia</w:t>
      </w:r>
      <w:r w:rsidR="0023239D">
        <w:rPr>
          <w:rFonts w:ascii="Arial" w:hAnsi="Arial"/>
        </w:rPr>
        <w:t xml:space="preserve"> respectiva, realizado por la extinta Confía Chiapas </w:t>
      </w:r>
      <w:r w:rsidR="00EE661E">
        <w:rPr>
          <w:rFonts w:ascii="Arial" w:hAnsi="Arial"/>
        </w:rPr>
        <w:t xml:space="preserve">a la Secretaría </w:t>
      </w:r>
      <w:r w:rsidR="00B94A86">
        <w:rPr>
          <w:rFonts w:ascii="Arial" w:hAnsi="Arial"/>
        </w:rPr>
        <w:t>de Hacienda</w:t>
      </w:r>
      <w:r w:rsidR="0023239D">
        <w:rPr>
          <w:rFonts w:ascii="Arial" w:hAnsi="Arial"/>
        </w:rPr>
        <w:t>.</w:t>
      </w:r>
      <w:r w:rsidR="00B94A86">
        <w:rPr>
          <w:rFonts w:ascii="Arial" w:hAnsi="Arial"/>
        </w:rPr>
        <w:t xml:space="preserve"> </w:t>
      </w:r>
    </w:p>
    <w:p w:rsidR="00FE5A08" w:rsidRPr="00BC39CC" w:rsidRDefault="00FE5A08">
      <w:pPr>
        <w:spacing w:line="100" w:lineRule="atLeast"/>
        <w:rPr>
          <w:rFonts w:ascii="Arial" w:eastAsia="Times New Roman" w:hAnsi="Arial" w:cs="Arial"/>
          <w:b/>
          <w:bCs/>
          <w:sz w:val="20"/>
          <w:szCs w:val="20"/>
          <w:lang w:bidi="ar-SA"/>
        </w:rPr>
      </w:pPr>
    </w:p>
    <w:p w:rsidR="00FE5A08" w:rsidRDefault="00FE5A08">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FE5A08" w:rsidRDefault="00393F93">
      <w:pPr>
        <w:spacing w:line="100" w:lineRule="atLeast"/>
        <w:rPr>
          <w:rFonts w:ascii="Arial" w:eastAsia="Times New Roman" w:hAnsi="Arial" w:cs="Arial"/>
          <w:sz w:val="18"/>
          <w:szCs w:val="18"/>
          <w:lang w:bidi="ar-SA"/>
        </w:rPr>
      </w:pPr>
    </w:p>
    <w:p w:rsidR="00FE5A08" w:rsidRDefault="00FE5A08">
      <w:pPr>
        <w:spacing w:line="100" w:lineRule="atLeast"/>
        <w:rPr>
          <w:rFonts w:ascii="Arial" w:eastAsia="Times New Roman" w:hAnsi="Arial" w:cs="Arial"/>
          <w:b/>
          <w:i/>
          <w:sz w:val="22"/>
          <w:szCs w:val="22"/>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FE5A08" w:rsidRDefault="00D31912">
      <w:pPr>
        <w:spacing w:line="100" w:lineRule="atLeast"/>
        <w:rPr>
          <w:rFonts w:ascii="Arial" w:eastAsia="Times New Roman" w:hAnsi="Arial" w:cs="Arial"/>
          <w:sz w:val="18"/>
          <w:szCs w:val="18"/>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lastRenderedPageBreak/>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Pr="00FE5A08" w:rsidRDefault="00845783">
      <w:pPr>
        <w:spacing w:line="100" w:lineRule="atLeast"/>
        <w:jc w:val="both"/>
        <w:rPr>
          <w:rFonts w:ascii="Arial" w:eastAsia="Times New Roman" w:hAnsi="Arial" w:cs="Arial"/>
          <w:b/>
          <w:i/>
          <w:sz w:val="18"/>
          <w:szCs w:val="18"/>
          <w:lang w:bidi="ar-SA"/>
        </w:rPr>
      </w:pP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Principal  Actividad</w:t>
      </w:r>
    </w:p>
    <w:p w:rsidR="00D31912" w:rsidRPr="00FE5A08" w:rsidRDefault="00D31912" w:rsidP="00D31912">
      <w:pPr>
        <w:tabs>
          <w:tab w:val="left" w:pos="480"/>
        </w:tabs>
        <w:spacing w:line="100" w:lineRule="atLeast"/>
        <w:ind w:left="720"/>
        <w:jc w:val="both"/>
        <w:rPr>
          <w:rFonts w:ascii="Arial" w:eastAsia="Times New Roman" w:hAnsi="Arial" w:cs="Arial"/>
          <w:sz w:val="18"/>
          <w:szCs w:val="18"/>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Informar a la población a través de los medios de comunicación, sobre la naturaleza, funciones, programas y avances de las dependencias y entidades estatales que ofrecen servicios a la comunidad.</w:t>
      </w:r>
    </w:p>
    <w:p w:rsidR="00393F93"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Coordinar y difundir los boletines, comunicados, publicidad, mensajes e informes de las dependencias y entidades estatales.</w:t>
      </w: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las políticas de selección, elaboración y distribución de las síntesis informativas de cobertura estatal y nacional.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y fomentar estudios de imagen institucional de medición de la opinión pública y análisis de posicionamiento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A94DF2" w:rsidRPr="0023239D" w:rsidRDefault="00A94DF2" w:rsidP="00A03F48">
      <w:pPr>
        <w:tabs>
          <w:tab w:val="left" w:pos="480"/>
        </w:tabs>
        <w:jc w:val="both"/>
        <w:rPr>
          <w:rFonts w:ascii="Arial" w:eastAsia="Times New Roman" w:hAnsi="Arial" w:cs="Arial"/>
          <w:sz w:val="20"/>
          <w:szCs w:val="20"/>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rsidR="00D31912" w:rsidRPr="0023239D" w:rsidRDefault="00D31912">
      <w:pPr>
        <w:tabs>
          <w:tab w:val="left" w:pos="345"/>
        </w:tabs>
        <w:spacing w:line="100" w:lineRule="atLeast"/>
        <w:rPr>
          <w:rFonts w:ascii="Arial" w:eastAsia="Times New Roman" w:hAnsi="Arial" w:cs="Arial"/>
          <w:b/>
          <w:i/>
          <w:sz w:val="20"/>
          <w:szCs w:val="20"/>
          <w:lang w:bidi="ar-SA"/>
        </w:rPr>
      </w:pPr>
    </w:p>
    <w:p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17C1E">
        <w:rPr>
          <w:rFonts w:ascii="Arial" w:eastAsia="Times New Roman" w:hAnsi="Arial" w:cs="Arial"/>
          <w:sz w:val="22"/>
          <w:szCs w:val="22"/>
          <w:lang w:bidi="ar-SA"/>
        </w:rPr>
        <w:t>Ejercicio 2021</w:t>
      </w:r>
    </w:p>
    <w:p w:rsidR="00FE5A08" w:rsidRDefault="00FE5A08">
      <w:pPr>
        <w:tabs>
          <w:tab w:val="left" w:pos="345"/>
        </w:tabs>
        <w:spacing w:line="100" w:lineRule="atLeast"/>
        <w:rPr>
          <w:rFonts w:ascii="Arial" w:eastAsia="Times New Roman" w:hAnsi="Arial" w:cs="Arial"/>
          <w:b/>
          <w:i/>
          <w:sz w:val="22"/>
          <w:szCs w:val="22"/>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393F93" w:rsidRP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d) </w:t>
      </w:r>
      <w:r w:rsidR="00D31912" w:rsidRPr="00D31912">
        <w:rPr>
          <w:rFonts w:ascii="Arial" w:eastAsia="Times New Roman" w:hAnsi="Arial" w:cs="Arial"/>
          <w:b/>
          <w:i/>
          <w:sz w:val="22"/>
          <w:szCs w:val="22"/>
          <w:lang w:bidi="ar-SA"/>
        </w:rPr>
        <w:t>Régimen Jurídico</w:t>
      </w:r>
    </w:p>
    <w:p w:rsidR="00D31912" w:rsidRPr="00A96885" w:rsidRDefault="00D31912">
      <w:pPr>
        <w:spacing w:line="100" w:lineRule="atLeast"/>
        <w:jc w:val="both"/>
        <w:rPr>
          <w:rFonts w:ascii="Arial" w:hAnsi="Arial" w:cs="Arial"/>
          <w:b/>
          <w:sz w:val="20"/>
          <w:szCs w:val="20"/>
        </w:rPr>
      </w:pPr>
    </w:p>
    <w:p w:rsidR="00393F93" w:rsidRPr="00E31E31" w:rsidRDefault="008A30B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cuya actividad económica es la administración pública estatal en general, y sus obligaciones son las siguientes</w:t>
      </w:r>
      <w:r w:rsidR="00393F93" w:rsidRPr="00E31E31">
        <w:rPr>
          <w:rStyle w:val="nfasis"/>
          <w:rFonts w:ascii="Arial" w:eastAsia="Times New Roman" w:hAnsi="Arial" w:cs="Arial"/>
          <w:i w:val="0"/>
          <w:sz w:val="22"/>
          <w:szCs w:val="22"/>
          <w:lang w:bidi="ar-SA"/>
        </w:rPr>
        <w:t>:</w:t>
      </w:r>
    </w:p>
    <w:p w:rsidR="00393F93" w:rsidRDefault="00393F93">
      <w:pPr>
        <w:spacing w:line="100" w:lineRule="atLeast"/>
        <w:jc w:val="both"/>
        <w:rPr>
          <w:rFonts w:ascii="Arial" w:hAnsi="Arial" w:cs="Arial"/>
          <w:sz w:val="20"/>
          <w:szCs w:val="20"/>
        </w:rPr>
      </w:pPr>
    </w:p>
    <w:p w:rsidR="00FE5A08" w:rsidRPr="00A96885" w:rsidRDefault="00FE5A08">
      <w:pPr>
        <w:spacing w:line="100" w:lineRule="atLeast"/>
        <w:jc w:val="both"/>
        <w:rPr>
          <w:rFonts w:ascii="Arial" w:hAnsi="Arial" w:cs="Arial"/>
          <w:sz w:val="20"/>
          <w:szCs w:val="20"/>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771780" w:rsidRPr="0023239D" w:rsidRDefault="00393F93">
      <w:pPr>
        <w:spacing w:line="100" w:lineRule="atLeast"/>
        <w:jc w:val="both"/>
        <w:rPr>
          <w:rFonts w:ascii="Arial" w:eastAsia="Times New Roman" w:hAnsi="Arial" w:cs="Arial"/>
          <w:sz w:val="20"/>
          <w:szCs w:val="20"/>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rsidR="008C5485" w:rsidRPr="00A96885" w:rsidRDefault="008C5485">
      <w:pPr>
        <w:spacing w:line="100" w:lineRule="atLeast"/>
        <w:jc w:val="both"/>
        <w:rPr>
          <w:rFonts w:ascii="Arial" w:eastAsia="Times New Roman" w:hAnsi="Arial" w:cs="Arial"/>
          <w:sz w:val="20"/>
          <w:szCs w:val="20"/>
          <w:lang w:bidi="ar-SA"/>
        </w:rPr>
      </w:pPr>
    </w:p>
    <w:p w:rsidR="00393F93" w:rsidRDefault="008A30B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23239D" w:rsidRDefault="00F26722">
      <w:pPr>
        <w:spacing w:line="100" w:lineRule="atLeast"/>
        <w:jc w:val="both"/>
        <w:rPr>
          <w:rFonts w:ascii="Arial" w:eastAsia="Times New Roman" w:hAnsi="Arial" w:cs="Arial"/>
          <w:sz w:val="20"/>
          <w:szCs w:val="20"/>
          <w:lang w:bidi="ar-SA"/>
        </w:rPr>
      </w:pP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A94DF2"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830F71" w:rsidRPr="00F26722" w:rsidRDefault="00830F71" w:rsidP="00F26722">
      <w:pPr>
        <w:tabs>
          <w:tab w:val="left" w:pos="480"/>
        </w:tabs>
        <w:jc w:val="both"/>
        <w:rPr>
          <w:rFonts w:ascii="Arial" w:hAnsi="Arial" w:cs="Arial"/>
          <w:iCs/>
          <w:sz w:val="22"/>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w:t>
      </w:r>
      <w:r w:rsidR="00D31912" w:rsidRPr="00D31912">
        <w:rPr>
          <w:rFonts w:ascii="Arial" w:eastAsia="Times New Roman" w:hAnsi="Arial" w:cs="Arial"/>
          <w:b/>
          <w:i/>
          <w:sz w:val="22"/>
          <w:szCs w:val="22"/>
          <w:lang w:bidi="ar-SA"/>
        </w:rPr>
        <w:t xml:space="preserve">Estructura Organizacional Básica </w:t>
      </w:r>
    </w:p>
    <w:p w:rsidR="00FE5A08" w:rsidRPr="00D31912" w:rsidRDefault="00FE5A08">
      <w:pPr>
        <w:spacing w:line="100" w:lineRule="atLeast"/>
        <w:rPr>
          <w:rFonts w:ascii="Arial" w:eastAsia="Times New Roman" w:hAnsi="Arial" w:cs="Arial"/>
          <w:b/>
          <w:i/>
          <w:sz w:val="22"/>
          <w:szCs w:val="22"/>
          <w:lang w:bidi="ar-SA"/>
        </w:rPr>
      </w:pP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5" cy="4744528"/>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86550" cy="4752705"/>
                    </a:xfrm>
                    <a:prstGeom prst="rect">
                      <a:avLst/>
                    </a:prstGeom>
                    <a:noFill/>
                    <a:ln w="9525">
                      <a:noFill/>
                      <a:miter lim="800000"/>
                      <a:headEnd/>
                      <a:tailEnd/>
                    </a:ln>
                  </pic:spPr>
                </pic:pic>
              </a:graphicData>
            </a:graphic>
          </wp:inline>
        </w:drawing>
      </w:r>
    </w:p>
    <w:p w:rsidR="00FE5A08" w:rsidRDefault="00FE5A08">
      <w:pPr>
        <w:spacing w:line="100" w:lineRule="atLeast"/>
        <w:jc w:val="both"/>
        <w:rPr>
          <w:rFonts w:ascii="Arial" w:eastAsia="Times New Roman" w:hAnsi="Arial" w:cs="Arial"/>
          <w:b/>
          <w:i/>
          <w:sz w:val="22"/>
          <w:szCs w:val="22"/>
          <w:lang w:bidi="ar-SA"/>
        </w:rPr>
      </w:pPr>
    </w:p>
    <w:p w:rsidR="00FE5A08" w:rsidRDefault="00FE5A08">
      <w:pPr>
        <w:spacing w:line="100" w:lineRule="atLeast"/>
        <w:jc w:val="both"/>
        <w:rPr>
          <w:rFonts w:ascii="Arial" w:eastAsia="Times New Roman" w:hAnsi="Arial" w:cs="Arial"/>
          <w:b/>
          <w:i/>
          <w:sz w:val="22"/>
          <w:szCs w:val="22"/>
          <w:lang w:bidi="ar-SA"/>
        </w:rPr>
      </w:pP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A94DF2" w:rsidRDefault="00A94DF2">
      <w:pPr>
        <w:spacing w:line="100" w:lineRule="atLeast"/>
        <w:jc w:val="both"/>
        <w:rPr>
          <w:rFonts w:ascii="Arial" w:eastAsia="Times New Roman" w:hAnsi="Arial" w:cs="Arial"/>
          <w:sz w:val="22"/>
          <w:szCs w:val="22"/>
          <w:lang w:bidi="ar-SA"/>
        </w:rPr>
      </w:pPr>
    </w:p>
    <w:p w:rsidR="00FE5A08" w:rsidRDefault="00FE5A08">
      <w:pPr>
        <w:spacing w:line="100" w:lineRule="atLeast"/>
        <w:jc w:val="both"/>
        <w:rPr>
          <w:rFonts w:ascii="Arial" w:eastAsia="Times New Roman" w:hAnsi="Arial" w:cs="Arial"/>
          <w:b/>
          <w:bCs/>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FE5A08" w:rsidRPr="00E31E31" w:rsidRDefault="00FE5A08">
      <w:pPr>
        <w:spacing w:line="100" w:lineRule="atLeast"/>
        <w:jc w:val="both"/>
        <w:rPr>
          <w:rFonts w:ascii="Arial" w:eastAsia="Times New Roman" w:hAnsi="Arial" w:cs="Arial"/>
          <w:sz w:val="22"/>
          <w:szCs w:val="22"/>
          <w:lang w:bidi="ar-SA"/>
        </w:rPr>
      </w:pPr>
    </w:p>
    <w:p w:rsidR="00DE3382" w:rsidRPr="00E31E31" w:rsidRDefault="00DE3382">
      <w:pPr>
        <w:spacing w:line="100" w:lineRule="atLeast"/>
        <w:jc w:val="both"/>
        <w:rPr>
          <w:rFonts w:ascii="Arial" w:eastAsia="Times New Roman" w:hAnsi="Arial" w:cs="Arial"/>
          <w:sz w:val="22"/>
          <w:szCs w:val="22"/>
          <w:lang w:bidi="ar-SA"/>
        </w:rPr>
      </w:pP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7832D5" w:rsidRDefault="007832D5"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7832D5" w:rsidRDefault="007832D5">
      <w:pPr>
        <w:pStyle w:val="INCISO"/>
        <w:spacing w:after="60" w:line="100" w:lineRule="atLeast"/>
        <w:ind w:left="0" w:firstLine="0"/>
        <w:rPr>
          <w:rFonts w:eastAsia="Times New Roman"/>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7832D5" w:rsidRDefault="007832D5">
      <w:pPr>
        <w:spacing w:line="100" w:lineRule="atLeast"/>
        <w:jc w:val="both"/>
        <w:rPr>
          <w:rFonts w:ascii="Arial" w:eastAsia="Times New Roman" w:hAnsi="Arial" w:cs="Arial"/>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DF3879" w:rsidRDefault="00DF3879" w:rsidP="00DE3382">
      <w:pPr>
        <w:spacing w:line="100" w:lineRule="atLeast"/>
        <w:rPr>
          <w:rFonts w:ascii="Arial" w:eastAsia="Times New Roman" w:hAnsi="Arial" w:cs="Arial"/>
          <w:b/>
          <w:bCs/>
          <w:sz w:val="22"/>
          <w:szCs w:val="22"/>
          <w:lang w:bidi="ar-SA"/>
        </w:rPr>
      </w:pPr>
    </w:p>
    <w:p w:rsidR="00FE5A08" w:rsidRDefault="00FE5A08">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393F93" w:rsidRDefault="00393F93">
      <w:pPr>
        <w:spacing w:line="100" w:lineRule="atLeast"/>
        <w:rPr>
          <w:rFonts w:ascii="Arial" w:eastAsia="Times New Roman" w:hAnsi="Arial" w:cs="Arial"/>
          <w:b/>
          <w:bCs/>
          <w:sz w:val="22"/>
          <w:szCs w:val="22"/>
          <w:lang w:bidi="ar-SA"/>
        </w:rPr>
      </w:pP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771780" w:rsidRPr="00E31E31" w:rsidRDefault="00771780">
      <w:pPr>
        <w:spacing w:line="100" w:lineRule="atLeast"/>
        <w:rPr>
          <w:rFonts w:ascii="Arial" w:eastAsia="Times New Roman" w:hAnsi="Arial" w:cs="Arial"/>
          <w:b/>
          <w:bCs/>
          <w:sz w:val="22"/>
          <w:szCs w:val="22"/>
          <w:lang w:bidi="ar-SA"/>
        </w:rPr>
      </w:pPr>
    </w:p>
    <w:p w:rsidR="00FE5A08" w:rsidRDefault="00FE5A08"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743461" w:rsidRPr="00E3719F">
        <w:rPr>
          <w:rFonts w:ascii="Arial" w:hAnsi="Arial" w:cs="Arial"/>
          <w:sz w:val="22"/>
          <w:szCs w:val="22"/>
        </w:rPr>
        <w:t>3</w:t>
      </w:r>
      <w:r w:rsidR="00743461">
        <w:rPr>
          <w:rFonts w:ascii="Arial" w:hAnsi="Arial" w:cs="Arial"/>
          <w:sz w:val="22"/>
          <w:szCs w:val="22"/>
        </w:rPr>
        <w:t>0</w:t>
      </w:r>
      <w:r w:rsidR="00743461" w:rsidRPr="00E3719F">
        <w:rPr>
          <w:rFonts w:ascii="Arial" w:hAnsi="Arial" w:cs="Arial"/>
          <w:sz w:val="22"/>
          <w:szCs w:val="22"/>
        </w:rPr>
        <w:t xml:space="preserve"> de </w:t>
      </w:r>
      <w:r w:rsidR="00743461">
        <w:rPr>
          <w:rFonts w:ascii="Arial" w:hAnsi="Arial" w:cs="Arial"/>
          <w:sz w:val="22"/>
          <w:szCs w:val="22"/>
        </w:rPr>
        <w:t>septiembre</w:t>
      </w:r>
      <w:r w:rsidR="00743461" w:rsidRPr="00E3719F">
        <w:rPr>
          <w:rFonts w:ascii="Arial" w:hAnsi="Arial" w:cs="Arial"/>
          <w:sz w:val="22"/>
          <w:szCs w:val="22"/>
        </w:rPr>
        <w:t xml:space="preserve"> de 2021</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0D78D3">
        <w:rPr>
          <w:rFonts w:ascii="Arial" w:eastAsia="Times New Roman" w:hAnsi="Arial" w:cs="Arial"/>
          <w:sz w:val="22"/>
          <w:szCs w:val="22"/>
          <w:lang w:bidi="ar-SA"/>
        </w:rPr>
        <w:t>negat</w:t>
      </w:r>
      <w:r w:rsidR="00845783">
        <w:rPr>
          <w:rFonts w:ascii="Arial" w:eastAsia="Times New Roman" w:hAnsi="Arial" w:cs="Arial"/>
          <w:sz w:val="22"/>
          <w:szCs w:val="22"/>
          <w:lang w:bidi="ar-SA"/>
        </w:rPr>
        <w:t>i</w:t>
      </w:r>
      <w:r w:rsidR="00F35703">
        <w:rPr>
          <w:rFonts w:ascii="Arial" w:eastAsia="Times New Roman" w:hAnsi="Arial" w:cs="Arial"/>
          <w:sz w:val="22"/>
          <w:szCs w:val="22"/>
          <w:lang w:bidi="ar-SA"/>
        </w:rPr>
        <w:t xml:space="preserve">va de $ </w:t>
      </w:r>
      <w:r w:rsidR="000D78D3">
        <w:rPr>
          <w:rFonts w:ascii="Arial" w:eastAsia="Times New Roman" w:hAnsi="Arial" w:cs="Arial"/>
          <w:sz w:val="22"/>
          <w:szCs w:val="22"/>
          <w:lang w:bidi="ar-SA"/>
        </w:rPr>
        <w:t>39</w:t>
      </w:r>
      <w:proofErr w:type="gramStart"/>
      <w:r w:rsidR="000D78D3">
        <w:rPr>
          <w:rFonts w:ascii="Arial" w:eastAsia="Times New Roman" w:hAnsi="Arial" w:cs="Arial"/>
          <w:sz w:val="22"/>
          <w:szCs w:val="22"/>
          <w:lang w:bidi="ar-SA"/>
        </w:rPr>
        <w:t>,188,176.66</w:t>
      </w:r>
      <w:proofErr w:type="gramEnd"/>
      <w:r w:rsidR="008C5485">
        <w:rPr>
          <w:rFonts w:ascii="Arial" w:eastAsia="Times New Roman" w:hAnsi="Arial" w:cs="Arial"/>
          <w:sz w:val="22"/>
          <w:szCs w:val="22"/>
          <w:lang w:bidi="ar-SA"/>
        </w:rPr>
        <w:t xml:space="preserve">, el cual </w:t>
      </w:r>
      <w:r w:rsidRPr="00E31E31">
        <w:rPr>
          <w:rFonts w:ascii="Arial" w:eastAsia="Times New Roman" w:hAnsi="Arial" w:cs="Arial"/>
          <w:sz w:val="22"/>
          <w:szCs w:val="22"/>
          <w:lang w:bidi="ar-SA"/>
        </w:rPr>
        <w:t xml:space="preserve">es </w:t>
      </w:r>
      <w:r w:rsidR="00250AB4">
        <w:rPr>
          <w:rFonts w:ascii="Arial" w:eastAsia="Times New Roman" w:hAnsi="Arial" w:cs="Arial"/>
          <w:sz w:val="22"/>
          <w:szCs w:val="22"/>
          <w:lang w:bidi="ar-SA"/>
        </w:rPr>
        <w:t>men</w:t>
      </w:r>
      <w:r w:rsidRPr="00E31E31">
        <w:rPr>
          <w:rFonts w:ascii="Arial" w:eastAsia="Times New Roman" w:hAnsi="Arial" w:cs="Arial"/>
          <w:sz w:val="22"/>
          <w:szCs w:val="22"/>
          <w:lang w:bidi="ar-SA"/>
        </w:rPr>
        <w:t xml:space="preserve">or </w:t>
      </w:r>
      <w:r w:rsidR="008C5485">
        <w:rPr>
          <w:rFonts w:ascii="Arial" w:eastAsia="Times New Roman" w:hAnsi="Arial" w:cs="Arial"/>
          <w:sz w:val="22"/>
          <w:szCs w:val="22"/>
          <w:lang w:bidi="ar-SA"/>
        </w:rPr>
        <w:t xml:space="preserve">en comparación al </w:t>
      </w:r>
      <w:r w:rsidR="00A62335">
        <w:rPr>
          <w:rFonts w:ascii="Arial" w:eastAsia="Times New Roman" w:hAnsi="Arial" w:cs="Arial"/>
          <w:sz w:val="22"/>
          <w:szCs w:val="22"/>
          <w:lang w:bidi="ar-SA"/>
        </w:rPr>
        <w:t xml:space="preserve">ejercicio </w:t>
      </w:r>
      <w:r w:rsidR="002B14D2">
        <w:rPr>
          <w:rFonts w:ascii="Arial" w:eastAsia="Times New Roman" w:hAnsi="Arial" w:cs="Arial"/>
          <w:sz w:val="22"/>
          <w:szCs w:val="22"/>
          <w:lang w:bidi="ar-SA"/>
        </w:rPr>
        <w:t>2020</w:t>
      </w:r>
      <w:r w:rsidR="00514AD9">
        <w:rPr>
          <w:rFonts w:ascii="Arial" w:eastAsia="Times New Roman" w:hAnsi="Arial" w:cs="Arial"/>
          <w:sz w:val="22"/>
          <w:szCs w:val="22"/>
          <w:lang w:bidi="ar-SA"/>
        </w:rPr>
        <w:t xml:space="preserve">.    </w:t>
      </w:r>
    </w:p>
    <w:p w:rsidR="002A63AB" w:rsidRDefault="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Default="002A63AB" w:rsidP="002A63AB">
      <w:pPr>
        <w:spacing w:line="100" w:lineRule="atLeast"/>
        <w:jc w:val="both"/>
        <w:rPr>
          <w:rFonts w:ascii="Arial" w:eastAsia="Times New Roman" w:hAnsi="Arial" w:cs="Arial"/>
          <w:sz w:val="22"/>
          <w:szCs w:val="22"/>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17487">
        <w:rPr>
          <w:rFonts w:ascii="Arial" w:eastAsia="Times New Roman" w:hAnsi="Arial" w:cs="Arial"/>
          <w:sz w:val="22"/>
          <w:szCs w:val="22"/>
          <w:lang w:bidi="ar-SA"/>
        </w:rPr>
        <w:t>negat</w:t>
      </w:r>
      <w:r>
        <w:rPr>
          <w:rFonts w:ascii="Arial" w:eastAsia="Times New Roman" w:hAnsi="Arial" w:cs="Arial"/>
          <w:sz w:val="22"/>
          <w:szCs w:val="22"/>
          <w:lang w:bidi="ar-SA"/>
        </w:rPr>
        <w:t xml:space="preserve">iva por $ </w:t>
      </w:r>
      <w:r w:rsidR="000D78D3">
        <w:rPr>
          <w:rFonts w:ascii="Arial" w:eastAsia="Times New Roman" w:hAnsi="Arial" w:cs="Arial"/>
          <w:sz w:val="22"/>
          <w:szCs w:val="22"/>
          <w:lang w:bidi="ar-SA"/>
        </w:rPr>
        <w:t>48</w:t>
      </w:r>
      <w:proofErr w:type="gramStart"/>
      <w:r w:rsidR="000D78D3">
        <w:rPr>
          <w:rFonts w:ascii="Arial" w:eastAsia="Times New Roman" w:hAnsi="Arial" w:cs="Arial"/>
          <w:sz w:val="22"/>
          <w:szCs w:val="22"/>
          <w:lang w:bidi="ar-SA"/>
        </w:rPr>
        <w:t>,392,069.17</w:t>
      </w:r>
      <w:proofErr w:type="gramEnd"/>
      <w:r>
        <w:rPr>
          <w:rFonts w:ascii="Arial" w:eastAsia="Times New Roman" w:hAnsi="Arial" w:cs="Arial"/>
          <w:sz w:val="22"/>
          <w:szCs w:val="22"/>
          <w:lang w:bidi="ar-SA"/>
        </w:rPr>
        <w:t xml:space="preserve">, del rubro efectivo y equivalentes se debe principalmente </w:t>
      </w:r>
      <w:r w:rsidR="00862C0C">
        <w:rPr>
          <w:rFonts w:ascii="Arial" w:eastAsia="Times New Roman" w:hAnsi="Arial" w:cs="Arial"/>
          <w:sz w:val="22"/>
          <w:szCs w:val="22"/>
          <w:lang w:bidi="ar-SA"/>
        </w:rPr>
        <w:t>a</w:t>
      </w:r>
      <w:r w:rsidR="00D349BD">
        <w:rPr>
          <w:rFonts w:ascii="Arial" w:eastAsia="Times New Roman" w:hAnsi="Arial" w:cs="Arial"/>
          <w:sz w:val="22"/>
          <w:szCs w:val="22"/>
          <w:lang w:bidi="ar-SA"/>
        </w:rPr>
        <w:t xml:space="preserve"> reintegro por economías correspondiente al ejercicio 2020 así como de años anteriores, tramitados </w:t>
      </w:r>
      <w:r w:rsidR="00862C0C">
        <w:rPr>
          <w:rFonts w:ascii="Arial" w:eastAsia="Times New Roman" w:hAnsi="Arial" w:cs="Arial"/>
          <w:sz w:val="22"/>
          <w:szCs w:val="22"/>
          <w:lang w:bidi="ar-SA"/>
        </w:rPr>
        <w:t>ante</w:t>
      </w:r>
      <w:r w:rsidR="00D349BD">
        <w:rPr>
          <w:rFonts w:ascii="Arial" w:eastAsia="Times New Roman" w:hAnsi="Arial" w:cs="Arial"/>
          <w:sz w:val="22"/>
          <w:szCs w:val="22"/>
          <w:lang w:bidi="ar-SA"/>
        </w:rPr>
        <w:t xml:space="preserve"> la Tesorería Única del Gobierno del Estado y aplicados en la cuenta denominada </w:t>
      </w:r>
      <w:r w:rsidR="00D349BD" w:rsidRPr="00D349BD">
        <w:rPr>
          <w:rFonts w:ascii="Arial" w:eastAsia="Times New Roman" w:hAnsi="Arial" w:cs="Arial"/>
          <w:sz w:val="22"/>
          <w:szCs w:val="22"/>
          <w:lang w:bidi="ar-SA"/>
        </w:rPr>
        <w:t>Fondo con Afectación Específica,</w:t>
      </w:r>
      <w:r>
        <w:rPr>
          <w:rFonts w:ascii="Arial" w:eastAsia="Times New Roman" w:hAnsi="Arial" w:cs="Arial"/>
          <w:sz w:val="22"/>
          <w:szCs w:val="22"/>
          <w:lang w:bidi="ar-SA"/>
        </w:rPr>
        <w:t xml:space="preserve"> du</w:t>
      </w:r>
      <w:r w:rsidR="00D349BD">
        <w:rPr>
          <w:rFonts w:ascii="Arial" w:eastAsia="Times New Roman" w:hAnsi="Arial" w:cs="Arial"/>
          <w:sz w:val="22"/>
          <w:szCs w:val="22"/>
          <w:lang w:bidi="ar-SA"/>
        </w:rPr>
        <w:t>rante el período que se informa</w:t>
      </w:r>
      <w:r w:rsidR="00B3312A">
        <w:rPr>
          <w:rFonts w:ascii="Arial" w:eastAsia="Times New Roman" w:hAnsi="Arial" w:cs="Arial"/>
          <w:sz w:val="22"/>
          <w:szCs w:val="22"/>
          <w:lang w:bidi="ar-SA"/>
        </w:rPr>
        <w:t>.</w:t>
      </w:r>
    </w:p>
    <w:p w:rsidR="00B3312A" w:rsidRDefault="00B3312A" w:rsidP="00B3312A">
      <w:pPr>
        <w:spacing w:line="100" w:lineRule="atLeast"/>
        <w:ind w:left="720"/>
        <w:jc w:val="both"/>
        <w:rPr>
          <w:rFonts w:ascii="Arial" w:eastAsia="Times New Roman" w:hAnsi="Arial" w:cs="Arial"/>
          <w:sz w:val="22"/>
          <w:szCs w:val="22"/>
          <w:lang w:bidi="ar-SA"/>
        </w:rPr>
      </w:pPr>
    </w:p>
    <w:p w:rsidR="002A63AB" w:rsidRDefault="002A63AB" w:rsidP="002A63AB">
      <w:pPr>
        <w:numPr>
          <w:ilvl w:val="0"/>
          <w:numId w:val="12"/>
        </w:numPr>
        <w:spacing w:line="100" w:lineRule="atLeast"/>
        <w:jc w:val="both"/>
        <w:rPr>
          <w:rFonts w:ascii="Arial" w:eastAsia="Times New Roman" w:hAnsi="Arial" w:cs="Arial"/>
          <w:sz w:val="22"/>
          <w:szCs w:val="22"/>
          <w:lang w:bidi="ar-SA"/>
        </w:rPr>
      </w:pPr>
      <w:r w:rsidRPr="00B3312A">
        <w:rPr>
          <w:rFonts w:ascii="Arial" w:eastAsia="Times New Roman" w:hAnsi="Arial" w:cs="Arial"/>
          <w:sz w:val="22"/>
          <w:szCs w:val="22"/>
          <w:lang w:bidi="ar-SA"/>
        </w:rPr>
        <w:t xml:space="preserve">La variación </w:t>
      </w:r>
      <w:r w:rsidR="00451A45" w:rsidRPr="00B3312A">
        <w:rPr>
          <w:rFonts w:ascii="Arial" w:eastAsia="Times New Roman" w:hAnsi="Arial" w:cs="Arial"/>
          <w:sz w:val="22"/>
          <w:szCs w:val="22"/>
          <w:lang w:bidi="ar-SA"/>
        </w:rPr>
        <w:t>negativa</w:t>
      </w:r>
      <w:r w:rsidRPr="00B3312A">
        <w:rPr>
          <w:rFonts w:ascii="Arial" w:eastAsia="Times New Roman" w:hAnsi="Arial" w:cs="Arial"/>
          <w:sz w:val="22"/>
          <w:szCs w:val="22"/>
          <w:lang w:bidi="ar-SA"/>
        </w:rPr>
        <w:t xml:space="preserve"> por $ </w:t>
      </w:r>
      <w:r w:rsidR="00D349BD">
        <w:rPr>
          <w:rFonts w:ascii="Arial" w:eastAsia="Times New Roman" w:hAnsi="Arial" w:cs="Arial"/>
          <w:sz w:val="22"/>
          <w:szCs w:val="22"/>
          <w:lang w:bidi="ar-SA"/>
        </w:rPr>
        <w:t>208,763.72</w:t>
      </w:r>
      <w:r w:rsidRPr="00B3312A">
        <w:rPr>
          <w:rFonts w:ascii="Arial" w:eastAsia="Times New Roman" w:hAnsi="Arial" w:cs="Arial"/>
          <w:sz w:val="22"/>
          <w:szCs w:val="22"/>
          <w:lang w:bidi="ar-SA"/>
        </w:rPr>
        <w:t xml:space="preserve"> del rubro derechos a recibir efectivo o equivalentes </w:t>
      </w:r>
      <w:r w:rsidR="00B3312A" w:rsidRPr="00B3312A">
        <w:rPr>
          <w:rFonts w:ascii="Arial" w:eastAsia="Times New Roman" w:hAnsi="Arial" w:cs="Arial"/>
          <w:sz w:val="22"/>
          <w:szCs w:val="22"/>
          <w:lang w:bidi="ar-SA"/>
        </w:rPr>
        <w:t>se debe principalmente por el</w:t>
      </w:r>
      <w:r w:rsidR="007832D5">
        <w:rPr>
          <w:rFonts w:ascii="Arial" w:eastAsia="Times New Roman" w:hAnsi="Arial" w:cs="Arial"/>
          <w:sz w:val="22"/>
          <w:szCs w:val="22"/>
          <w:lang w:bidi="ar-SA"/>
        </w:rPr>
        <w:t xml:space="preserve"> reintegro del Fondo Revolvente</w:t>
      </w:r>
      <w:r w:rsidR="00B3312A" w:rsidRPr="00B3312A">
        <w:rPr>
          <w:rFonts w:ascii="Arial" w:eastAsia="Times New Roman" w:hAnsi="Arial" w:cs="Arial"/>
          <w:sz w:val="22"/>
          <w:szCs w:val="22"/>
          <w:lang w:bidi="ar-SA"/>
        </w:rPr>
        <w:t xml:space="preserve"> correspondiente al eje</w:t>
      </w:r>
      <w:r w:rsidR="007832D5">
        <w:rPr>
          <w:rFonts w:ascii="Arial" w:eastAsia="Times New Roman" w:hAnsi="Arial" w:cs="Arial"/>
          <w:sz w:val="22"/>
          <w:szCs w:val="22"/>
          <w:lang w:bidi="ar-SA"/>
        </w:rPr>
        <w:t>rcicio 2020, realizado durante el primer trimestre del presente ejercicio.</w:t>
      </w:r>
    </w:p>
    <w:p w:rsidR="00B3312A" w:rsidRPr="00B3312A" w:rsidRDefault="00B3312A" w:rsidP="00B3312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negativa por $ </w:t>
      </w:r>
      <w:r w:rsidR="00D349BD">
        <w:rPr>
          <w:rFonts w:ascii="Arial" w:eastAsia="Times New Roman" w:hAnsi="Arial" w:cs="Arial"/>
          <w:sz w:val="22"/>
          <w:szCs w:val="22"/>
          <w:lang w:bidi="ar-SA"/>
        </w:rPr>
        <w:t>2</w:t>
      </w:r>
      <w:proofErr w:type="gramStart"/>
      <w:r w:rsidR="00D349BD">
        <w:rPr>
          <w:rFonts w:ascii="Arial" w:eastAsia="Times New Roman" w:hAnsi="Arial" w:cs="Arial"/>
          <w:sz w:val="22"/>
          <w:szCs w:val="22"/>
          <w:lang w:bidi="ar-SA"/>
        </w:rPr>
        <w:t>,179,982.94</w:t>
      </w:r>
      <w:proofErr w:type="gramEnd"/>
      <w:r>
        <w:rPr>
          <w:rFonts w:ascii="Arial" w:eastAsia="Times New Roman" w:hAnsi="Arial" w:cs="Arial"/>
          <w:sz w:val="22"/>
          <w:szCs w:val="22"/>
          <w:lang w:bidi="ar-SA"/>
        </w:rPr>
        <w:t xml:space="preserve">, del rubro de Bienes Muebles, se debe principalmente al registro del acta de depuración de saldos de fecha 2 de Marzo de 2021, </w:t>
      </w:r>
      <w:r w:rsidR="007832D5">
        <w:rPr>
          <w:rFonts w:ascii="Arial" w:eastAsia="Times New Roman" w:hAnsi="Arial" w:cs="Arial"/>
          <w:sz w:val="22"/>
          <w:szCs w:val="22"/>
          <w:lang w:bidi="ar-SA"/>
        </w:rPr>
        <w:t xml:space="preserve">así </w:t>
      </w:r>
      <w:r w:rsidR="00F73D51">
        <w:rPr>
          <w:rFonts w:ascii="Arial" w:eastAsia="Times New Roman" w:hAnsi="Arial" w:cs="Arial"/>
          <w:sz w:val="22"/>
          <w:szCs w:val="22"/>
          <w:lang w:bidi="ar-SA"/>
        </w:rPr>
        <w:t>también por</w:t>
      </w:r>
      <w:r>
        <w:rPr>
          <w:rFonts w:ascii="Arial" w:eastAsia="Times New Roman" w:hAnsi="Arial" w:cs="Arial"/>
          <w:sz w:val="22"/>
          <w:szCs w:val="22"/>
          <w:lang w:bidi="ar-SA"/>
        </w:rPr>
        <w:t xml:space="preserve"> cédulas de baja por </w:t>
      </w:r>
      <w:r w:rsidRPr="005B7554">
        <w:rPr>
          <w:rFonts w:ascii="Arial" w:eastAsia="Times New Roman" w:hAnsi="Arial" w:cs="Arial"/>
          <w:sz w:val="22"/>
          <w:szCs w:val="22"/>
          <w:lang w:bidi="ar-SA"/>
        </w:rPr>
        <w:t>Obsolescencia y Deterioro</w:t>
      </w:r>
      <w:r>
        <w:rPr>
          <w:rFonts w:ascii="Arial" w:eastAsia="Times New Roman" w:hAnsi="Arial" w:cs="Arial"/>
          <w:sz w:val="22"/>
          <w:szCs w:val="22"/>
          <w:lang w:bidi="ar-SA"/>
        </w:rPr>
        <w:t>, tramitad</w:t>
      </w:r>
      <w:r w:rsidR="00F73D51">
        <w:rPr>
          <w:rFonts w:ascii="Arial" w:eastAsia="Times New Roman" w:hAnsi="Arial" w:cs="Arial"/>
          <w:sz w:val="22"/>
          <w:szCs w:val="22"/>
          <w:lang w:bidi="ar-SA"/>
        </w:rPr>
        <w:t>as por la sección d</w:t>
      </w:r>
      <w:r w:rsidR="007832D5">
        <w:rPr>
          <w:rFonts w:ascii="Arial" w:eastAsia="Times New Roman" w:hAnsi="Arial" w:cs="Arial"/>
          <w:sz w:val="22"/>
          <w:szCs w:val="22"/>
          <w:lang w:bidi="ar-SA"/>
        </w:rPr>
        <w:t>e mobiliario de esta Secretaría, y afectadas contablemente dentro de las cuentas del activo.</w:t>
      </w:r>
    </w:p>
    <w:p w:rsidR="00B3312A" w:rsidRDefault="00B3312A" w:rsidP="00B3312A">
      <w:pPr>
        <w:spacing w:line="100" w:lineRule="atLeast"/>
        <w:jc w:val="both"/>
        <w:rPr>
          <w:rFonts w:ascii="Arial" w:eastAsia="Times New Roman" w:hAnsi="Arial" w:cs="Arial"/>
          <w:sz w:val="22"/>
          <w:szCs w:val="22"/>
          <w:lang w:bidi="ar-SA"/>
        </w:rPr>
      </w:pPr>
    </w:p>
    <w:p w:rsidR="00B3312A"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 de $ 5,74</w:t>
      </w:r>
      <w:r w:rsidR="00B3312A">
        <w:rPr>
          <w:rFonts w:ascii="Arial" w:eastAsia="Times New Roman" w:hAnsi="Arial" w:cs="Arial"/>
          <w:sz w:val="22"/>
          <w:szCs w:val="22"/>
          <w:lang w:bidi="ar-SA"/>
        </w:rPr>
        <w:t>2.50 del rubro de Bienes Intangibles, se debe principalmente al registro del acta de depuración de sal</w:t>
      </w:r>
      <w:r w:rsidR="007832D5">
        <w:rPr>
          <w:rFonts w:ascii="Arial" w:eastAsia="Times New Roman" w:hAnsi="Arial" w:cs="Arial"/>
          <w:sz w:val="22"/>
          <w:szCs w:val="22"/>
          <w:lang w:bidi="ar-SA"/>
        </w:rPr>
        <w:t>dos de fecha 2 de Marzo de 2021, debido a que los bienes intangibles depurados rebasaban la vida útil que marca la normatividad contable.</w:t>
      </w:r>
    </w:p>
    <w:p w:rsidR="00B3312A" w:rsidRDefault="00B3312A" w:rsidP="00B3312A">
      <w:pPr>
        <w:spacing w:line="100" w:lineRule="atLeast"/>
        <w:jc w:val="both"/>
        <w:rPr>
          <w:rFonts w:ascii="Arial" w:eastAsia="Times New Roman" w:hAnsi="Arial" w:cs="Arial"/>
          <w:sz w:val="22"/>
          <w:szCs w:val="22"/>
          <w:lang w:bidi="ar-SA"/>
        </w:rPr>
      </w:pPr>
    </w:p>
    <w:p w:rsidR="006B11AB" w:rsidRDefault="00B3312A" w:rsidP="002A63AB">
      <w:pPr>
        <w:numPr>
          <w:ilvl w:val="0"/>
          <w:numId w:val="12"/>
        </w:numPr>
        <w:spacing w:line="100" w:lineRule="atLeast"/>
        <w:jc w:val="both"/>
        <w:rPr>
          <w:rFonts w:ascii="Arial" w:eastAsia="Times New Roman" w:hAnsi="Arial" w:cs="Arial"/>
          <w:sz w:val="22"/>
          <w:szCs w:val="22"/>
          <w:lang w:bidi="ar-SA"/>
        </w:rPr>
      </w:pPr>
      <w:r w:rsidRPr="00AF3241">
        <w:rPr>
          <w:rFonts w:ascii="Arial" w:hAnsi="Arial" w:cs="Arial"/>
          <w:sz w:val="22"/>
          <w:szCs w:val="22"/>
        </w:rPr>
        <w:t xml:space="preserve">La </w:t>
      </w:r>
      <w:r w:rsidRPr="005B7554">
        <w:rPr>
          <w:rFonts w:ascii="Arial" w:eastAsia="Times New Roman" w:hAnsi="Arial" w:cs="Arial"/>
          <w:sz w:val="22"/>
          <w:szCs w:val="22"/>
          <w:lang w:bidi="ar-SA"/>
        </w:rPr>
        <w:t>variación positiva de $ 39,191.82 del rubro de Depreciación Deterioro y Amortización Acumulada de Bienes, se debe principalmente por</w:t>
      </w:r>
      <w:r>
        <w:rPr>
          <w:rFonts w:ascii="Arial" w:eastAsia="Times New Roman" w:hAnsi="Arial" w:cs="Arial"/>
          <w:sz w:val="22"/>
          <w:szCs w:val="22"/>
          <w:lang w:bidi="ar-SA"/>
        </w:rPr>
        <w:t xml:space="preserve"> el registro de</w:t>
      </w:r>
      <w:r w:rsidRPr="005B7554">
        <w:rPr>
          <w:rFonts w:ascii="Arial" w:eastAsia="Times New Roman" w:hAnsi="Arial" w:cs="Arial"/>
          <w:sz w:val="22"/>
          <w:szCs w:val="22"/>
          <w:lang w:bidi="ar-SA"/>
        </w:rPr>
        <w:t xml:space="preserve"> la </w:t>
      </w:r>
      <w:r>
        <w:rPr>
          <w:rFonts w:ascii="Arial" w:eastAsia="Times New Roman" w:hAnsi="Arial" w:cs="Arial"/>
          <w:sz w:val="22"/>
          <w:szCs w:val="22"/>
          <w:lang w:bidi="ar-SA"/>
        </w:rPr>
        <w:t xml:space="preserve">baja de bienes recibidos del extinto </w:t>
      </w:r>
      <w:proofErr w:type="spellStart"/>
      <w:r>
        <w:rPr>
          <w:rFonts w:ascii="Arial" w:eastAsia="Times New Roman" w:hAnsi="Arial" w:cs="Arial"/>
          <w:sz w:val="22"/>
          <w:szCs w:val="22"/>
          <w:lang w:bidi="ar-SA"/>
        </w:rPr>
        <w:t>Inprosep</w:t>
      </w:r>
      <w:proofErr w:type="spellEnd"/>
      <w:r>
        <w:rPr>
          <w:rFonts w:ascii="Arial" w:eastAsia="Times New Roman" w:hAnsi="Arial" w:cs="Arial"/>
          <w:sz w:val="22"/>
          <w:szCs w:val="22"/>
          <w:lang w:bidi="ar-SA"/>
        </w:rPr>
        <w:t xml:space="preserve">, que fue tramitada por la sección de mobiliario, con cédula número 21100-2021-0-1, y que alguno de esos bienes, tenía considerado la cuenta </w:t>
      </w:r>
      <w:r w:rsidRPr="0092149A">
        <w:rPr>
          <w:rFonts w:ascii="Arial" w:eastAsia="Times New Roman" w:hAnsi="Arial" w:cs="Arial"/>
          <w:sz w:val="22"/>
          <w:szCs w:val="22"/>
          <w:lang w:bidi="ar-SA"/>
        </w:rPr>
        <w:t>1263 Depreciación Acumulada de Bienes Muebles</w:t>
      </w:r>
      <w:r w:rsidR="00771780">
        <w:rPr>
          <w:rFonts w:ascii="Arial" w:eastAsia="Times New Roman" w:hAnsi="Arial" w:cs="Arial"/>
          <w:sz w:val="22"/>
          <w:szCs w:val="22"/>
          <w:lang w:bidi="ar-SA"/>
        </w:rPr>
        <w:t>.</w:t>
      </w:r>
    </w:p>
    <w:p w:rsidR="00F73D51" w:rsidRDefault="00F73D51" w:rsidP="00F73D51">
      <w:pPr>
        <w:pStyle w:val="Prrafodelista"/>
        <w:rPr>
          <w:rFonts w:ascii="Arial" w:hAnsi="Arial"/>
        </w:rPr>
      </w:pPr>
    </w:p>
    <w:p w:rsidR="00F73D51"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positiva de $ 10</w:t>
      </w:r>
      <w:proofErr w:type="gramStart"/>
      <w:r>
        <w:rPr>
          <w:rFonts w:ascii="Arial" w:eastAsia="Times New Roman" w:hAnsi="Arial" w:cs="Arial"/>
          <w:sz w:val="22"/>
          <w:szCs w:val="22"/>
          <w:lang w:bidi="ar-SA"/>
        </w:rPr>
        <w:t>,676,069.52</w:t>
      </w:r>
      <w:proofErr w:type="gramEnd"/>
      <w:r>
        <w:rPr>
          <w:rFonts w:ascii="Arial" w:eastAsia="Times New Roman" w:hAnsi="Arial" w:cs="Arial"/>
          <w:sz w:val="22"/>
          <w:szCs w:val="22"/>
          <w:lang w:bidi="ar-SA"/>
        </w:rPr>
        <w:t xml:space="preserve"> del rubro de Activos Diferidos, se debe principalmente</w:t>
      </w:r>
      <w:r w:rsidR="00C34FF6">
        <w:rPr>
          <w:rFonts w:ascii="Arial" w:eastAsia="Times New Roman" w:hAnsi="Arial" w:cs="Arial"/>
          <w:sz w:val="22"/>
          <w:szCs w:val="22"/>
          <w:lang w:bidi="ar-SA"/>
        </w:rPr>
        <w:t xml:space="preserve"> a gastos</w:t>
      </w:r>
      <w:r w:rsidR="00321BD5">
        <w:rPr>
          <w:rFonts w:ascii="Arial" w:eastAsia="Times New Roman" w:hAnsi="Arial" w:cs="Arial"/>
          <w:sz w:val="22"/>
          <w:szCs w:val="22"/>
          <w:lang w:bidi="ar-SA"/>
        </w:rPr>
        <w:t xml:space="preserve"> por servicios personales</w:t>
      </w:r>
      <w:r w:rsidR="00C34FF6">
        <w:rPr>
          <w:rFonts w:ascii="Arial" w:eastAsia="Times New Roman" w:hAnsi="Arial" w:cs="Arial"/>
          <w:sz w:val="22"/>
          <w:szCs w:val="22"/>
          <w:lang w:bidi="ar-SA"/>
        </w:rPr>
        <w:t xml:space="preserve"> con insuficiencia presupuestal, </w:t>
      </w:r>
      <w:r w:rsidR="007832D5">
        <w:rPr>
          <w:rFonts w:ascii="Arial" w:eastAsia="Times New Roman" w:hAnsi="Arial" w:cs="Arial"/>
          <w:sz w:val="22"/>
          <w:szCs w:val="22"/>
          <w:lang w:bidi="ar-SA"/>
        </w:rPr>
        <w:t xml:space="preserve">mismo que ya se está llevando a cabo las gestiones necesarias ante las instancias correspondiente, y que esta Secretaría esté en la posibilidad de regularizarlo </w:t>
      </w:r>
      <w:r w:rsidR="00C34FF6">
        <w:rPr>
          <w:rFonts w:ascii="Arial" w:eastAsia="Times New Roman" w:hAnsi="Arial" w:cs="Arial"/>
          <w:sz w:val="22"/>
          <w:szCs w:val="22"/>
          <w:lang w:bidi="ar-SA"/>
        </w:rPr>
        <w:t>en el siguiente trimestre.</w:t>
      </w:r>
    </w:p>
    <w:p w:rsidR="00B3312A" w:rsidRDefault="00B3312A" w:rsidP="00B3312A">
      <w:pPr>
        <w:spacing w:line="100" w:lineRule="atLeast"/>
        <w:jc w:val="both"/>
        <w:rPr>
          <w:rFonts w:ascii="Arial" w:eastAsia="Times New Roman" w:hAnsi="Arial" w:cs="Arial"/>
          <w:sz w:val="22"/>
          <w:szCs w:val="22"/>
          <w:lang w:bidi="ar-SA"/>
        </w:rPr>
      </w:pPr>
    </w:p>
    <w:p w:rsidR="00A03F48" w:rsidRPr="00F73D51" w:rsidRDefault="00B3312A" w:rsidP="00C34FF6">
      <w:pPr>
        <w:numPr>
          <w:ilvl w:val="0"/>
          <w:numId w:val="12"/>
        </w:numPr>
        <w:spacing w:line="100" w:lineRule="atLeast"/>
        <w:jc w:val="both"/>
        <w:rPr>
          <w:rFonts w:ascii="Arial" w:eastAsia="Times New Roman" w:hAnsi="Arial" w:cs="Arial"/>
          <w:sz w:val="22"/>
          <w:szCs w:val="22"/>
          <w:lang w:bidi="ar-SA"/>
        </w:rPr>
      </w:pPr>
      <w:r w:rsidRPr="00F73D51">
        <w:rPr>
          <w:rFonts w:ascii="Arial" w:eastAsia="Times New Roman" w:hAnsi="Arial" w:cs="Arial"/>
          <w:sz w:val="22"/>
          <w:szCs w:val="22"/>
          <w:lang w:bidi="ar-SA"/>
        </w:rPr>
        <w:t xml:space="preserve">La variación negativa de $ </w:t>
      </w:r>
      <w:r w:rsidR="00F73D51" w:rsidRPr="00F73D51">
        <w:rPr>
          <w:rFonts w:ascii="Arial" w:eastAsia="Times New Roman" w:hAnsi="Arial" w:cs="Arial"/>
          <w:sz w:val="22"/>
          <w:szCs w:val="22"/>
          <w:lang w:bidi="ar-SA"/>
        </w:rPr>
        <w:t>883,120.33</w:t>
      </w:r>
      <w:r w:rsidRPr="00F73D51">
        <w:rPr>
          <w:rFonts w:ascii="Arial" w:eastAsia="Times New Roman" w:hAnsi="Arial" w:cs="Arial"/>
          <w:sz w:val="22"/>
          <w:szCs w:val="22"/>
          <w:lang w:bidi="ar-SA"/>
        </w:rPr>
        <w:t xml:space="preserve"> del rubro otros Activos no Circulantes, se debe principalmente al registro de una unidad </w:t>
      </w:r>
      <w:proofErr w:type="spellStart"/>
      <w:r w:rsidRPr="00F73D51">
        <w:rPr>
          <w:rFonts w:ascii="Arial" w:eastAsia="Times New Roman" w:hAnsi="Arial" w:cs="Arial"/>
          <w:sz w:val="22"/>
          <w:szCs w:val="22"/>
          <w:lang w:bidi="ar-SA"/>
        </w:rPr>
        <w:t>Chevy</w:t>
      </w:r>
      <w:proofErr w:type="spellEnd"/>
      <w:r w:rsidRPr="00F73D51">
        <w:rPr>
          <w:rFonts w:ascii="Arial" w:eastAsia="Times New Roman" w:hAnsi="Arial" w:cs="Arial"/>
          <w:sz w:val="22"/>
          <w:szCs w:val="22"/>
          <w:lang w:bidi="ar-SA"/>
        </w:rPr>
        <w:t xml:space="preserve"> 4 </w:t>
      </w:r>
      <w:proofErr w:type="spellStart"/>
      <w:r w:rsidRPr="00F73D51">
        <w:rPr>
          <w:rFonts w:ascii="Arial" w:eastAsia="Times New Roman" w:hAnsi="Arial" w:cs="Arial"/>
          <w:sz w:val="22"/>
          <w:szCs w:val="22"/>
          <w:lang w:bidi="ar-SA"/>
        </w:rPr>
        <w:t>ptas</w:t>
      </w:r>
      <w:proofErr w:type="spellEnd"/>
      <w:r w:rsidRPr="00F73D51">
        <w:rPr>
          <w:rFonts w:ascii="Arial" w:eastAsia="Times New Roman" w:hAnsi="Arial" w:cs="Arial"/>
          <w:sz w:val="22"/>
          <w:szCs w:val="22"/>
          <w:lang w:bidi="ar-SA"/>
        </w:rPr>
        <w:t xml:space="preserve"> Mca </w:t>
      </w:r>
      <w:proofErr w:type="spellStart"/>
      <w:r w:rsidRPr="00F73D51">
        <w:rPr>
          <w:rFonts w:ascii="Arial" w:eastAsia="Times New Roman" w:hAnsi="Arial" w:cs="Arial"/>
          <w:sz w:val="22"/>
          <w:szCs w:val="22"/>
          <w:lang w:bidi="ar-SA"/>
        </w:rPr>
        <w:t>Chevrolet</w:t>
      </w:r>
      <w:proofErr w:type="spellEnd"/>
      <w:r w:rsidRPr="00F73D51">
        <w:rPr>
          <w:rFonts w:ascii="Arial" w:eastAsia="Times New Roman" w:hAnsi="Arial" w:cs="Arial"/>
          <w:sz w:val="22"/>
          <w:szCs w:val="22"/>
          <w:lang w:bidi="ar-SA"/>
        </w:rPr>
        <w:t xml:space="preserve"> Mod. 2009 S- 3G1SE51X49S135600, entregado en calidad de comodato al Sindicato de Trabajadores al Servicio del Gobierno del Estado, </w:t>
      </w:r>
      <w:r w:rsidR="00C34FF6">
        <w:rPr>
          <w:rFonts w:ascii="Arial" w:eastAsia="Times New Roman" w:hAnsi="Arial" w:cs="Arial"/>
          <w:sz w:val="22"/>
          <w:szCs w:val="22"/>
          <w:lang w:bidi="ar-SA"/>
        </w:rPr>
        <w:t>con</w:t>
      </w:r>
      <w:r w:rsidRPr="00F73D51">
        <w:rPr>
          <w:rFonts w:ascii="Arial" w:eastAsia="Times New Roman" w:hAnsi="Arial" w:cs="Arial"/>
          <w:sz w:val="22"/>
          <w:szCs w:val="22"/>
          <w:lang w:bidi="ar-SA"/>
        </w:rPr>
        <w:t xml:space="preserve"> oficio del Instituto de Patrimonio No. IPE/DG/DO/DBM/000249/2021, de fecha 3 de febrero de 2021; </w:t>
      </w:r>
      <w:r w:rsidR="00F73D51">
        <w:rPr>
          <w:rFonts w:ascii="Arial" w:eastAsia="Times New Roman" w:hAnsi="Arial" w:cs="Arial"/>
          <w:sz w:val="22"/>
          <w:szCs w:val="22"/>
          <w:lang w:bidi="ar-SA"/>
        </w:rPr>
        <w:t>así como a la reclasificaci</w:t>
      </w:r>
      <w:r w:rsidR="00C34FF6">
        <w:rPr>
          <w:rFonts w:ascii="Arial" w:eastAsia="Times New Roman" w:hAnsi="Arial" w:cs="Arial"/>
          <w:sz w:val="22"/>
          <w:szCs w:val="22"/>
          <w:lang w:bidi="ar-SA"/>
        </w:rPr>
        <w:t>ón realizada por bienes otorgados en comodato al INESA de acuerdo a minuta de trabajo número 29/2021 de fecha 27 de Mayo de 2021.</w:t>
      </w:r>
      <w:r w:rsidR="00F73D51">
        <w:rPr>
          <w:rFonts w:ascii="Arial" w:eastAsia="Times New Roman" w:hAnsi="Arial" w:cs="Arial"/>
          <w:sz w:val="22"/>
          <w:szCs w:val="22"/>
          <w:lang w:bidi="ar-SA"/>
        </w:rPr>
        <w:t xml:space="preserve"> </w:t>
      </w: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FE5A08" w:rsidRDefault="00FE5A08" w:rsidP="00A03F48">
      <w:pPr>
        <w:spacing w:line="100" w:lineRule="atLeast"/>
        <w:ind w:left="360"/>
        <w:jc w:val="both"/>
        <w:rPr>
          <w:rFonts w:ascii="Arial" w:eastAsia="Times New Roman" w:hAnsi="Arial" w:cs="Arial"/>
          <w:sz w:val="22"/>
          <w:szCs w:val="22"/>
          <w:lang w:bidi="ar-SA"/>
        </w:rPr>
      </w:pPr>
    </w:p>
    <w:p w:rsidR="007832D5" w:rsidRDefault="007832D5" w:rsidP="00A03F48">
      <w:pPr>
        <w:spacing w:line="100" w:lineRule="atLeast"/>
        <w:ind w:left="360"/>
        <w:jc w:val="both"/>
        <w:rPr>
          <w:rFonts w:ascii="Arial" w:eastAsia="Times New Roman" w:hAnsi="Arial" w:cs="Arial"/>
          <w:sz w:val="22"/>
          <w:szCs w:val="22"/>
          <w:lang w:bidi="ar-SA"/>
        </w:rPr>
      </w:pPr>
    </w:p>
    <w:p w:rsidR="00FE5A08" w:rsidRDefault="00FE5A0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A03F48" w:rsidRPr="008335EE" w:rsidRDefault="00A03F48" w:rsidP="00A03F48">
      <w:pPr>
        <w:spacing w:line="100" w:lineRule="atLeast"/>
        <w:ind w:left="360"/>
        <w:jc w:val="both"/>
        <w:rPr>
          <w:rFonts w:ascii="Arial" w:eastAsia="Times New Roman" w:hAnsi="Arial" w:cs="Arial"/>
          <w:sz w:val="2"/>
          <w:szCs w:val="2"/>
          <w:lang w:bidi="ar-SA"/>
        </w:rPr>
      </w:pPr>
    </w:p>
    <w:tbl>
      <w:tblPr>
        <w:tblW w:w="9984" w:type="dxa"/>
        <w:jc w:val="center"/>
        <w:tblCellMar>
          <w:left w:w="70" w:type="dxa"/>
          <w:right w:w="70" w:type="dxa"/>
        </w:tblCellMar>
        <w:tblLook w:val="04A0"/>
      </w:tblPr>
      <w:tblGrid>
        <w:gridCol w:w="2978"/>
        <w:gridCol w:w="1386"/>
        <w:gridCol w:w="1386"/>
        <w:gridCol w:w="1399"/>
        <w:gridCol w:w="1418"/>
        <w:gridCol w:w="1417"/>
      </w:tblGrid>
      <w:tr w:rsidR="00E31E31" w:rsidRPr="00E31E31" w:rsidTr="001E6DF4">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lastRenderedPageBreak/>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1E6DF4">
        <w:trPr>
          <w:trHeight w:val="165"/>
          <w:jc w:val="center"/>
        </w:trPr>
        <w:tc>
          <w:tcPr>
            <w:tcW w:w="2978" w:type="dxa"/>
            <w:tcBorders>
              <w:top w:val="nil"/>
              <w:left w:val="nil"/>
              <w:bottom w:val="nil"/>
              <w:right w:val="nil"/>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1E6DF4">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993,370,486.05</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1,094,733,909.03</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1,133,922,085.69</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954,182,309.39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(39,188,176.66)</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363,208,732,75</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1,062,122,332.86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1,110,723,165.75</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314,607,899.86</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3239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(48,600,832.89)</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362,923,327.69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1,056,380,764.74</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1,104,772,833.91</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314,531,258,52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(48,392,069.17)</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285,405.06</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5,741,568.12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5,950,331.84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76,641.34</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(208,763.72)</w:t>
            </w:r>
          </w:p>
        </w:tc>
      </w:tr>
      <w:tr w:rsidR="00C97E70" w:rsidRPr="00E31E31" w:rsidTr="001E6DF4">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630,161,753.30</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32,611,576.17</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23,198,919.94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639,574,409.53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9,412,656.23</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85,605,443.77</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12,866,279.64</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15,046,262.58</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83,425,460.83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(2,179,982.94)</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10,808,048.22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5,752.5</w:t>
            </w:r>
            <w:r w:rsidR="00C17487">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C1748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10,802,</w:t>
            </w:r>
            <w:r w:rsidR="00C17487">
              <w:rPr>
                <w:rFonts w:ascii="Arial" w:eastAsia="Times New Roman" w:hAnsi="Arial" w:cs="Arial"/>
                <w:kern w:val="0"/>
                <w:sz w:val="16"/>
                <w:szCs w:val="16"/>
                <w:lang w:eastAsia="es-MX" w:bidi="ar-SA"/>
              </w:rPr>
              <w:t>30</w:t>
            </w:r>
            <w:r>
              <w:rPr>
                <w:rFonts w:ascii="Arial" w:eastAsia="Times New Roman" w:hAnsi="Arial" w:cs="Arial"/>
                <w:kern w:val="0"/>
                <w:sz w:val="16"/>
                <w:szCs w:val="16"/>
                <w:lang w:eastAsia="es-MX" w:bidi="ar-SA"/>
              </w:rPr>
              <w:t>5.72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(5,74</w:t>
            </w:r>
            <w:r w:rsidR="00C97E70">
              <w:rPr>
                <w:rFonts w:ascii="Arial" w:eastAsia="Times New Roman" w:hAnsi="Arial" w:cs="Arial"/>
                <w:kern w:val="0"/>
                <w:sz w:val="16"/>
                <w:szCs w:val="16"/>
                <w:lang w:eastAsia="es-MX" w:bidi="ar-SA"/>
              </w:rPr>
              <w:t>2.50)</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(482,222.04)</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214,342,670.63</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17,462,531.86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6,786,462.34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225,018,740.15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10,676,069.52</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2,039,634.39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1,346,109.85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462,989.52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883,120.33</w:t>
            </w:r>
          </w:p>
        </w:tc>
      </w:tr>
    </w:tbl>
    <w:p w:rsidR="00393F93" w:rsidRPr="00E31E31" w:rsidRDefault="00393F93">
      <w:pPr>
        <w:spacing w:line="100" w:lineRule="atLeast"/>
        <w:jc w:val="both"/>
        <w:rPr>
          <w:rFonts w:ascii="Arial" w:eastAsia="Times New Roman" w:hAnsi="Arial" w:cs="Arial"/>
          <w:sz w:val="22"/>
          <w:szCs w:val="22"/>
          <w:lang w:bidi="ar-SA"/>
        </w:rPr>
      </w:pPr>
    </w:p>
    <w:p w:rsidR="00B3312A" w:rsidRDefault="00B3312A">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 xml:space="preserve">Nos establece los criterios generales que </w:t>
      </w:r>
      <w:r w:rsidR="00393F93" w:rsidRPr="00E31E31">
        <w:rPr>
          <w:rFonts w:ascii="Arial" w:eastAsia="Times New Roman" w:hAnsi="Arial" w:cs="Arial"/>
          <w:sz w:val="22"/>
          <w:szCs w:val="22"/>
          <w:lang w:bidi="ar-SA"/>
        </w:rPr>
        <w:lastRenderedPageBreak/>
        <w:t>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Default="009A181D">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Pr="00E31E31" w:rsidRDefault="009A181D">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7143B1">
      <w:headerReference w:type="default" r:id="rId9"/>
      <w:type w:val="continuous"/>
      <w:pgSz w:w="12240" w:h="15840" w:code="138"/>
      <w:pgMar w:top="851" w:right="851" w:bottom="426"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1B" w:rsidRDefault="00B05F1B" w:rsidP="00E31E31">
      <w:r>
        <w:separator/>
      </w:r>
    </w:p>
  </w:endnote>
  <w:endnote w:type="continuationSeparator" w:id="0">
    <w:p w:rsidR="00B05F1B" w:rsidRDefault="00B05F1B"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1B" w:rsidRDefault="00B05F1B" w:rsidP="00E31E31">
      <w:r>
        <w:separator/>
      </w:r>
    </w:p>
  </w:footnote>
  <w:footnote w:type="continuationSeparator" w:id="0">
    <w:p w:rsidR="00B05F1B" w:rsidRDefault="00B05F1B"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F6" w:rsidRPr="000347E1" w:rsidRDefault="00A125F6"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A125F6" w:rsidRPr="000347E1" w:rsidRDefault="00A125F6"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A125F6" w:rsidRPr="000347E1" w:rsidRDefault="00A125F6"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2021</w:t>
    </w:r>
  </w:p>
  <w:p w:rsidR="00A125F6" w:rsidRPr="000347E1" w:rsidRDefault="002D2531"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A125F6" w:rsidRPr="000347E1" w:rsidRDefault="00A125F6" w:rsidP="000347E1">
                <w:pPr>
                  <w:jc w:val="right"/>
                  <w:rPr>
                    <w:rFonts w:ascii="Arial" w:hAnsi="Arial" w:cs="Arial"/>
                    <w:sz w:val="18"/>
                  </w:rPr>
                </w:pPr>
                <w:r w:rsidRPr="000347E1">
                  <w:rPr>
                    <w:rFonts w:ascii="Arial" w:hAnsi="Arial" w:cs="Arial"/>
                    <w:sz w:val="18"/>
                    <w:lang w:val="es-ES"/>
                  </w:rPr>
                  <w:t xml:space="preserve">Página </w:t>
                </w:r>
                <w:r w:rsidR="002D2531" w:rsidRPr="000347E1">
                  <w:rPr>
                    <w:rFonts w:ascii="Arial" w:hAnsi="Arial" w:cs="Arial"/>
                    <w:b/>
                    <w:bCs/>
                    <w:sz w:val="18"/>
                  </w:rPr>
                  <w:fldChar w:fldCharType="begin"/>
                </w:r>
                <w:r w:rsidRPr="000347E1">
                  <w:rPr>
                    <w:rFonts w:ascii="Arial" w:hAnsi="Arial" w:cs="Arial"/>
                    <w:b/>
                    <w:bCs/>
                    <w:sz w:val="18"/>
                  </w:rPr>
                  <w:instrText>PAGE  \* Arabic  \* MERGEFORMAT</w:instrText>
                </w:r>
                <w:r w:rsidR="002D2531" w:rsidRPr="000347E1">
                  <w:rPr>
                    <w:rFonts w:ascii="Arial" w:hAnsi="Arial" w:cs="Arial"/>
                    <w:b/>
                    <w:bCs/>
                    <w:sz w:val="18"/>
                  </w:rPr>
                  <w:fldChar w:fldCharType="separate"/>
                </w:r>
                <w:r w:rsidR="001E6DF4" w:rsidRPr="001E6DF4">
                  <w:rPr>
                    <w:rFonts w:ascii="Arial" w:hAnsi="Arial" w:cs="Arial"/>
                    <w:b/>
                    <w:bCs/>
                    <w:noProof/>
                    <w:sz w:val="18"/>
                    <w:lang w:val="es-ES"/>
                  </w:rPr>
                  <w:t>33</w:t>
                </w:r>
                <w:r w:rsidR="002D2531"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1E6DF4" w:rsidRPr="001E6DF4">
                    <w:rPr>
                      <w:rFonts w:ascii="Arial" w:hAnsi="Arial" w:cs="Arial"/>
                      <w:b/>
                      <w:bCs/>
                      <w:noProof/>
                      <w:sz w:val="18"/>
                      <w:lang w:val="es-ES"/>
                    </w:rPr>
                    <w:t>33</w:t>
                  </w:r>
                </w:fldSimple>
              </w:p>
            </w:txbxContent>
          </v:textbox>
        </v:shape>
      </w:pict>
    </w:r>
    <w:r w:rsidR="00A125F6" w:rsidRPr="000347E1">
      <w:rPr>
        <w:rFonts w:ascii="Arial" w:hAnsi="Arial" w:cs="Arial"/>
        <w:b/>
        <w:sz w:val="20"/>
        <w:szCs w:val="20"/>
      </w:rPr>
      <w:t>NOTAS A LOS ESTADOS FINANCIEROS</w:t>
    </w:r>
  </w:p>
  <w:p w:rsidR="00A125F6" w:rsidRPr="000347E1" w:rsidRDefault="00A125F6"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30 DE SEPTIEMBRE DE 2021</w:t>
    </w:r>
  </w:p>
  <w:p w:rsidR="00A125F6" w:rsidRPr="005E4D69" w:rsidRDefault="00A125F6"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27/10/2021</w:t>
    </w:r>
  </w:p>
  <w:p w:rsidR="00A125F6" w:rsidRPr="00E31E31" w:rsidRDefault="00A125F6"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8.15pt" o:bullet="t" filled="t">
        <v:fill color2="black"/>
        <v:imagedata r:id="rId1" o:title=""/>
      </v:shape>
    </w:pict>
  </w:numPicBullet>
  <w:numPicBullet w:numPicBulletId="1">
    <w:pict>
      <v:shape id="_x0000_i1029"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2DA1"/>
    <w:rsid w:val="0001381B"/>
    <w:rsid w:val="00015364"/>
    <w:rsid w:val="00017557"/>
    <w:rsid w:val="00021861"/>
    <w:rsid w:val="00030BBF"/>
    <w:rsid w:val="00034304"/>
    <w:rsid w:val="000347E1"/>
    <w:rsid w:val="00035A80"/>
    <w:rsid w:val="00047E19"/>
    <w:rsid w:val="00053A31"/>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33A3"/>
    <w:rsid w:val="000C403B"/>
    <w:rsid w:val="000D1E79"/>
    <w:rsid w:val="000D78D3"/>
    <w:rsid w:val="000E00D4"/>
    <w:rsid w:val="000E5AF4"/>
    <w:rsid w:val="000E5F74"/>
    <w:rsid w:val="000F5697"/>
    <w:rsid w:val="00117C1E"/>
    <w:rsid w:val="0012193A"/>
    <w:rsid w:val="00123BC4"/>
    <w:rsid w:val="0014596E"/>
    <w:rsid w:val="0017048A"/>
    <w:rsid w:val="00171458"/>
    <w:rsid w:val="00172016"/>
    <w:rsid w:val="00172482"/>
    <w:rsid w:val="0018389E"/>
    <w:rsid w:val="00183B61"/>
    <w:rsid w:val="0018563A"/>
    <w:rsid w:val="001963C0"/>
    <w:rsid w:val="001A04B1"/>
    <w:rsid w:val="001A0517"/>
    <w:rsid w:val="001A1F94"/>
    <w:rsid w:val="001A7ED7"/>
    <w:rsid w:val="001B3200"/>
    <w:rsid w:val="001B68A5"/>
    <w:rsid w:val="001C60D2"/>
    <w:rsid w:val="001C7FBB"/>
    <w:rsid w:val="001D1831"/>
    <w:rsid w:val="001D3DB2"/>
    <w:rsid w:val="001D4764"/>
    <w:rsid w:val="001D49C7"/>
    <w:rsid w:val="001E1269"/>
    <w:rsid w:val="001E4F3F"/>
    <w:rsid w:val="001E5778"/>
    <w:rsid w:val="001E5B9D"/>
    <w:rsid w:val="001E650B"/>
    <w:rsid w:val="001E67C5"/>
    <w:rsid w:val="001E6DF4"/>
    <w:rsid w:val="001F128B"/>
    <w:rsid w:val="001F7F1C"/>
    <w:rsid w:val="00206C01"/>
    <w:rsid w:val="00217431"/>
    <w:rsid w:val="00220AD7"/>
    <w:rsid w:val="00231566"/>
    <w:rsid w:val="0023239D"/>
    <w:rsid w:val="00236E26"/>
    <w:rsid w:val="002462E7"/>
    <w:rsid w:val="00250AB4"/>
    <w:rsid w:val="00255ACB"/>
    <w:rsid w:val="002654E7"/>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6A7"/>
    <w:rsid w:val="002C2040"/>
    <w:rsid w:val="002C3768"/>
    <w:rsid w:val="002D2531"/>
    <w:rsid w:val="002F5C80"/>
    <w:rsid w:val="002F64A7"/>
    <w:rsid w:val="0030604C"/>
    <w:rsid w:val="00310639"/>
    <w:rsid w:val="0031753C"/>
    <w:rsid w:val="00321B6A"/>
    <w:rsid w:val="00321BD5"/>
    <w:rsid w:val="00327882"/>
    <w:rsid w:val="00333EF9"/>
    <w:rsid w:val="00334BB1"/>
    <w:rsid w:val="003368EB"/>
    <w:rsid w:val="003456BD"/>
    <w:rsid w:val="00350803"/>
    <w:rsid w:val="0035087C"/>
    <w:rsid w:val="0035225E"/>
    <w:rsid w:val="0035529B"/>
    <w:rsid w:val="0036271E"/>
    <w:rsid w:val="00362C1A"/>
    <w:rsid w:val="00367A72"/>
    <w:rsid w:val="003720ED"/>
    <w:rsid w:val="00380D62"/>
    <w:rsid w:val="00382139"/>
    <w:rsid w:val="00386583"/>
    <w:rsid w:val="00387C9F"/>
    <w:rsid w:val="003914DA"/>
    <w:rsid w:val="003928E3"/>
    <w:rsid w:val="00393F93"/>
    <w:rsid w:val="003C06D7"/>
    <w:rsid w:val="003C0F1A"/>
    <w:rsid w:val="003C2F33"/>
    <w:rsid w:val="003C5527"/>
    <w:rsid w:val="003C7743"/>
    <w:rsid w:val="003D4DFD"/>
    <w:rsid w:val="003D4E3B"/>
    <w:rsid w:val="003E1763"/>
    <w:rsid w:val="003E216A"/>
    <w:rsid w:val="003E7116"/>
    <w:rsid w:val="003F1B51"/>
    <w:rsid w:val="003F3EA5"/>
    <w:rsid w:val="004060EA"/>
    <w:rsid w:val="00407E6B"/>
    <w:rsid w:val="0041774C"/>
    <w:rsid w:val="00434ED5"/>
    <w:rsid w:val="00440256"/>
    <w:rsid w:val="00442A06"/>
    <w:rsid w:val="00445DEF"/>
    <w:rsid w:val="004466BD"/>
    <w:rsid w:val="00450907"/>
    <w:rsid w:val="0045105D"/>
    <w:rsid w:val="00451421"/>
    <w:rsid w:val="00451A45"/>
    <w:rsid w:val="0045338D"/>
    <w:rsid w:val="00460B05"/>
    <w:rsid w:val="0046220E"/>
    <w:rsid w:val="00465349"/>
    <w:rsid w:val="00470013"/>
    <w:rsid w:val="00471C6D"/>
    <w:rsid w:val="00476C15"/>
    <w:rsid w:val="00477D05"/>
    <w:rsid w:val="00482295"/>
    <w:rsid w:val="0048277A"/>
    <w:rsid w:val="004931C6"/>
    <w:rsid w:val="004969EE"/>
    <w:rsid w:val="00497EA9"/>
    <w:rsid w:val="004A2426"/>
    <w:rsid w:val="004A2AF4"/>
    <w:rsid w:val="004A7AFB"/>
    <w:rsid w:val="004A7E14"/>
    <w:rsid w:val="004B10C2"/>
    <w:rsid w:val="004B34AC"/>
    <w:rsid w:val="004B39A1"/>
    <w:rsid w:val="004B6AD4"/>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69F"/>
    <w:rsid w:val="00573A07"/>
    <w:rsid w:val="00573FD9"/>
    <w:rsid w:val="00574783"/>
    <w:rsid w:val="00580727"/>
    <w:rsid w:val="00581FEB"/>
    <w:rsid w:val="005820F5"/>
    <w:rsid w:val="00586C3C"/>
    <w:rsid w:val="00587C8D"/>
    <w:rsid w:val="00594072"/>
    <w:rsid w:val="005953C4"/>
    <w:rsid w:val="00595D30"/>
    <w:rsid w:val="00595DFC"/>
    <w:rsid w:val="005A3850"/>
    <w:rsid w:val="005A41AD"/>
    <w:rsid w:val="005A4C06"/>
    <w:rsid w:val="005B1BA5"/>
    <w:rsid w:val="005B79C5"/>
    <w:rsid w:val="005C1A1B"/>
    <w:rsid w:val="005C27FE"/>
    <w:rsid w:val="005D0774"/>
    <w:rsid w:val="005D44E9"/>
    <w:rsid w:val="005F2B46"/>
    <w:rsid w:val="005F7996"/>
    <w:rsid w:val="00602C2B"/>
    <w:rsid w:val="0060652E"/>
    <w:rsid w:val="00607D78"/>
    <w:rsid w:val="006155A7"/>
    <w:rsid w:val="006219AC"/>
    <w:rsid w:val="00625EAA"/>
    <w:rsid w:val="00635012"/>
    <w:rsid w:val="00635D8D"/>
    <w:rsid w:val="00637F93"/>
    <w:rsid w:val="00641AF2"/>
    <w:rsid w:val="0064275B"/>
    <w:rsid w:val="00647490"/>
    <w:rsid w:val="00651A8D"/>
    <w:rsid w:val="00654046"/>
    <w:rsid w:val="0065465C"/>
    <w:rsid w:val="006704C4"/>
    <w:rsid w:val="00672EAC"/>
    <w:rsid w:val="00681989"/>
    <w:rsid w:val="006824AA"/>
    <w:rsid w:val="006848FD"/>
    <w:rsid w:val="00691B9D"/>
    <w:rsid w:val="00693E09"/>
    <w:rsid w:val="006A1F28"/>
    <w:rsid w:val="006A27DC"/>
    <w:rsid w:val="006A779C"/>
    <w:rsid w:val="006A7A48"/>
    <w:rsid w:val="006B11AB"/>
    <w:rsid w:val="006B2E81"/>
    <w:rsid w:val="006B4716"/>
    <w:rsid w:val="006B76A3"/>
    <w:rsid w:val="006C0F9B"/>
    <w:rsid w:val="006C15E7"/>
    <w:rsid w:val="006C2A3C"/>
    <w:rsid w:val="006C6BCA"/>
    <w:rsid w:val="006D7F13"/>
    <w:rsid w:val="006E5144"/>
    <w:rsid w:val="006E5267"/>
    <w:rsid w:val="006E7931"/>
    <w:rsid w:val="006F4340"/>
    <w:rsid w:val="006F44C8"/>
    <w:rsid w:val="00701EC9"/>
    <w:rsid w:val="007143B1"/>
    <w:rsid w:val="00714A9F"/>
    <w:rsid w:val="00721494"/>
    <w:rsid w:val="00730BC6"/>
    <w:rsid w:val="007322A4"/>
    <w:rsid w:val="00734670"/>
    <w:rsid w:val="00736757"/>
    <w:rsid w:val="00740C22"/>
    <w:rsid w:val="0074165A"/>
    <w:rsid w:val="00743461"/>
    <w:rsid w:val="00743A43"/>
    <w:rsid w:val="00744F91"/>
    <w:rsid w:val="007509C3"/>
    <w:rsid w:val="00761501"/>
    <w:rsid w:val="007633F2"/>
    <w:rsid w:val="00766612"/>
    <w:rsid w:val="00771780"/>
    <w:rsid w:val="007737CF"/>
    <w:rsid w:val="00773D2E"/>
    <w:rsid w:val="007743FE"/>
    <w:rsid w:val="007832D5"/>
    <w:rsid w:val="00784A21"/>
    <w:rsid w:val="007A20B6"/>
    <w:rsid w:val="007B013C"/>
    <w:rsid w:val="007B3C9C"/>
    <w:rsid w:val="007C3703"/>
    <w:rsid w:val="007C6883"/>
    <w:rsid w:val="007D083E"/>
    <w:rsid w:val="007D7FA1"/>
    <w:rsid w:val="007E652B"/>
    <w:rsid w:val="007F07D5"/>
    <w:rsid w:val="007F2C44"/>
    <w:rsid w:val="007F44D8"/>
    <w:rsid w:val="007F47D2"/>
    <w:rsid w:val="00806D76"/>
    <w:rsid w:val="00830F71"/>
    <w:rsid w:val="008335EE"/>
    <w:rsid w:val="00840210"/>
    <w:rsid w:val="008440DD"/>
    <w:rsid w:val="008447B6"/>
    <w:rsid w:val="00845783"/>
    <w:rsid w:val="00851C93"/>
    <w:rsid w:val="008529C5"/>
    <w:rsid w:val="00855FA8"/>
    <w:rsid w:val="00860771"/>
    <w:rsid w:val="00860AC0"/>
    <w:rsid w:val="00862C0C"/>
    <w:rsid w:val="00867467"/>
    <w:rsid w:val="00871C89"/>
    <w:rsid w:val="00872B98"/>
    <w:rsid w:val="008736D0"/>
    <w:rsid w:val="00873876"/>
    <w:rsid w:val="008743AD"/>
    <w:rsid w:val="00874D68"/>
    <w:rsid w:val="00893979"/>
    <w:rsid w:val="008942EF"/>
    <w:rsid w:val="008947F1"/>
    <w:rsid w:val="00897BD8"/>
    <w:rsid w:val="008A0180"/>
    <w:rsid w:val="008A0860"/>
    <w:rsid w:val="008A2F8F"/>
    <w:rsid w:val="008A30BD"/>
    <w:rsid w:val="008A4430"/>
    <w:rsid w:val="008A4505"/>
    <w:rsid w:val="008A6D8C"/>
    <w:rsid w:val="008B155B"/>
    <w:rsid w:val="008B291E"/>
    <w:rsid w:val="008B2DD9"/>
    <w:rsid w:val="008B4CC8"/>
    <w:rsid w:val="008C1EB2"/>
    <w:rsid w:val="008C5485"/>
    <w:rsid w:val="008D448B"/>
    <w:rsid w:val="008D53C5"/>
    <w:rsid w:val="008D7796"/>
    <w:rsid w:val="008E70DA"/>
    <w:rsid w:val="009002F2"/>
    <w:rsid w:val="00905F66"/>
    <w:rsid w:val="00910F23"/>
    <w:rsid w:val="00922C48"/>
    <w:rsid w:val="00922ED2"/>
    <w:rsid w:val="00923B04"/>
    <w:rsid w:val="00925287"/>
    <w:rsid w:val="009377B6"/>
    <w:rsid w:val="00937E41"/>
    <w:rsid w:val="00943566"/>
    <w:rsid w:val="00950AD8"/>
    <w:rsid w:val="00954E62"/>
    <w:rsid w:val="009575FB"/>
    <w:rsid w:val="00964EDE"/>
    <w:rsid w:val="00966410"/>
    <w:rsid w:val="00967134"/>
    <w:rsid w:val="00972D07"/>
    <w:rsid w:val="00981DC3"/>
    <w:rsid w:val="00983A13"/>
    <w:rsid w:val="00986A50"/>
    <w:rsid w:val="009A181D"/>
    <w:rsid w:val="009A2A2E"/>
    <w:rsid w:val="009A4B20"/>
    <w:rsid w:val="009A70CA"/>
    <w:rsid w:val="009B1E3D"/>
    <w:rsid w:val="009B53D5"/>
    <w:rsid w:val="009B700A"/>
    <w:rsid w:val="009C3857"/>
    <w:rsid w:val="009C4150"/>
    <w:rsid w:val="009D1D76"/>
    <w:rsid w:val="009D3DDF"/>
    <w:rsid w:val="009D5FEF"/>
    <w:rsid w:val="009D66D8"/>
    <w:rsid w:val="009E2057"/>
    <w:rsid w:val="009F0B8D"/>
    <w:rsid w:val="009F5B0B"/>
    <w:rsid w:val="009F6AA5"/>
    <w:rsid w:val="00A00F85"/>
    <w:rsid w:val="00A02E79"/>
    <w:rsid w:val="00A02E90"/>
    <w:rsid w:val="00A03F48"/>
    <w:rsid w:val="00A125F6"/>
    <w:rsid w:val="00A1283B"/>
    <w:rsid w:val="00A13697"/>
    <w:rsid w:val="00A163F4"/>
    <w:rsid w:val="00A17DF9"/>
    <w:rsid w:val="00A21A6B"/>
    <w:rsid w:val="00A27FC2"/>
    <w:rsid w:val="00A32931"/>
    <w:rsid w:val="00A3386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86A41"/>
    <w:rsid w:val="00A9402C"/>
    <w:rsid w:val="00A9408A"/>
    <w:rsid w:val="00A94297"/>
    <w:rsid w:val="00A94830"/>
    <w:rsid w:val="00A94DB0"/>
    <w:rsid w:val="00A94DF2"/>
    <w:rsid w:val="00A96885"/>
    <w:rsid w:val="00AA5861"/>
    <w:rsid w:val="00AB18BC"/>
    <w:rsid w:val="00AB7A83"/>
    <w:rsid w:val="00AC1E3E"/>
    <w:rsid w:val="00AD0DBD"/>
    <w:rsid w:val="00AD1037"/>
    <w:rsid w:val="00AD3AA0"/>
    <w:rsid w:val="00AD48BB"/>
    <w:rsid w:val="00AD5E5C"/>
    <w:rsid w:val="00AE6284"/>
    <w:rsid w:val="00AF685F"/>
    <w:rsid w:val="00B002EB"/>
    <w:rsid w:val="00B00AFB"/>
    <w:rsid w:val="00B05F1B"/>
    <w:rsid w:val="00B16FF7"/>
    <w:rsid w:val="00B2039B"/>
    <w:rsid w:val="00B32202"/>
    <w:rsid w:val="00B3312A"/>
    <w:rsid w:val="00B3713A"/>
    <w:rsid w:val="00B42461"/>
    <w:rsid w:val="00B42B64"/>
    <w:rsid w:val="00B43170"/>
    <w:rsid w:val="00B43C08"/>
    <w:rsid w:val="00B449D9"/>
    <w:rsid w:val="00B471F4"/>
    <w:rsid w:val="00B51318"/>
    <w:rsid w:val="00B54C76"/>
    <w:rsid w:val="00B6137E"/>
    <w:rsid w:val="00B62C68"/>
    <w:rsid w:val="00B64A57"/>
    <w:rsid w:val="00B758D2"/>
    <w:rsid w:val="00B85615"/>
    <w:rsid w:val="00B9027B"/>
    <w:rsid w:val="00B91337"/>
    <w:rsid w:val="00B94A86"/>
    <w:rsid w:val="00B951B4"/>
    <w:rsid w:val="00BA3763"/>
    <w:rsid w:val="00BA75B5"/>
    <w:rsid w:val="00BB2DDB"/>
    <w:rsid w:val="00BB411F"/>
    <w:rsid w:val="00BB443A"/>
    <w:rsid w:val="00BB5B15"/>
    <w:rsid w:val="00BB641A"/>
    <w:rsid w:val="00BB733F"/>
    <w:rsid w:val="00BC14D5"/>
    <w:rsid w:val="00BC39CC"/>
    <w:rsid w:val="00BC579D"/>
    <w:rsid w:val="00BC7D50"/>
    <w:rsid w:val="00BD0CE9"/>
    <w:rsid w:val="00BD3D79"/>
    <w:rsid w:val="00BD6580"/>
    <w:rsid w:val="00BD6F63"/>
    <w:rsid w:val="00BE25E2"/>
    <w:rsid w:val="00BE4838"/>
    <w:rsid w:val="00BF673C"/>
    <w:rsid w:val="00C003AA"/>
    <w:rsid w:val="00C15CD4"/>
    <w:rsid w:val="00C17487"/>
    <w:rsid w:val="00C246CB"/>
    <w:rsid w:val="00C24DFF"/>
    <w:rsid w:val="00C34FF6"/>
    <w:rsid w:val="00C3720C"/>
    <w:rsid w:val="00C448B5"/>
    <w:rsid w:val="00C4780F"/>
    <w:rsid w:val="00C67998"/>
    <w:rsid w:val="00C7020C"/>
    <w:rsid w:val="00C82753"/>
    <w:rsid w:val="00C91D05"/>
    <w:rsid w:val="00C9324E"/>
    <w:rsid w:val="00C97E70"/>
    <w:rsid w:val="00CB761D"/>
    <w:rsid w:val="00CC786C"/>
    <w:rsid w:val="00CD00EA"/>
    <w:rsid w:val="00CD08DD"/>
    <w:rsid w:val="00CD5922"/>
    <w:rsid w:val="00CE2202"/>
    <w:rsid w:val="00CE51F2"/>
    <w:rsid w:val="00CF0D58"/>
    <w:rsid w:val="00CF3CD9"/>
    <w:rsid w:val="00CF4088"/>
    <w:rsid w:val="00D0035D"/>
    <w:rsid w:val="00D0392C"/>
    <w:rsid w:val="00D077AF"/>
    <w:rsid w:val="00D16245"/>
    <w:rsid w:val="00D204D9"/>
    <w:rsid w:val="00D20FF9"/>
    <w:rsid w:val="00D22980"/>
    <w:rsid w:val="00D31912"/>
    <w:rsid w:val="00D349BD"/>
    <w:rsid w:val="00D355EF"/>
    <w:rsid w:val="00D47325"/>
    <w:rsid w:val="00D508F3"/>
    <w:rsid w:val="00D50FFC"/>
    <w:rsid w:val="00D554C3"/>
    <w:rsid w:val="00D579BA"/>
    <w:rsid w:val="00D6641C"/>
    <w:rsid w:val="00D66D67"/>
    <w:rsid w:val="00D758AB"/>
    <w:rsid w:val="00D82338"/>
    <w:rsid w:val="00DA01DA"/>
    <w:rsid w:val="00DA1A76"/>
    <w:rsid w:val="00DA3210"/>
    <w:rsid w:val="00DA6ADA"/>
    <w:rsid w:val="00DB02F4"/>
    <w:rsid w:val="00DB0996"/>
    <w:rsid w:val="00DB3491"/>
    <w:rsid w:val="00DB4B31"/>
    <w:rsid w:val="00DB54A4"/>
    <w:rsid w:val="00DC02A8"/>
    <w:rsid w:val="00DC5148"/>
    <w:rsid w:val="00DD31F5"/>
    <w:rsid w:val="00DD3F4A"/>
    <w:rsid w:val="00DE1F05"/>
    <w:rsid w:val="00DE3382"/>
    <w:rsid w:val="00DE4A47"/>
    <w:rsid w:val="00DE610F"/>
    <w:rsid w:val="00DE65D3"/>
    <w:rsid w:val="00DF1BF8"/>
    <w:rsid w:val="00DF1E50"/>
    <w:rsid w:val="00DF3879"/>
    <w:rsid w:val="00DF574A"/>
    <w:rsid w:val="00E02CC3"/>
    <w:rsid w:val="00E033C0"/>
    <w:rsid w:val="00E03664"/>
    <w:rsid w:val="00E10A4C"/>
    <w:rsid w:val="00E10D49"/>
    <w:rsid w:val="00E114CB"/>
    <w:rsid w:val="00E1467B"/>
    <w:rsid w:val="00E22BDD"/>
    <w:rsid w:val="00E26BF6"/>
    <w:rsid w:val="00E3157E"/>
    <w:rsid w:val="00E31E31"/>
    <w:rsid w:val="00E34765"/>
    <w:rsid w:val="00E3719F"/>
    <w:rsid w:val="00E41894"/>
    <w:rsid w:val="00E520EE"/>
    <w:rsid w:val="00E60737"/>
    <w:rsid w:val="00E61EFF"/>
    <w:rsid w:val="00E71849"/>
    <w:rsid w:val="00E72D5C"/>
    <w:rsid w:val="00E77333"/>
    <w:rsid w:val="00E815DF"/>
    <w:rsid w:val="00E82C98"/>
    <w:rsid w:val="00E85733"/>
    <w:rsid w:val="00E857F8"/>
    <w:rsid w:val="00E91271"/>
    <w:rsid w:val="00E950AD"/>
    <w:rsid w:val="00E958D8"/>
    <w:rsid w:val="00E96D98"/>
    <w:rsid w:val="00EA116C"/>
    <w:rsid w:val="00EA29B7"/>
    <w:rsid w:val="00EC3214"/>
    <w:rsid w:val="00ED4BBC"/>
    <w:rsid w:val="00EE4592"/>
    <w:rsid w:val="00EE5594"/>
    <w:rsid w:val="00EE661E"/>
    <w:rsid w:val="00EF0A09"/>
    <w:rsid w:val="00EF1614"/>
    <w:rsid w:val="00EF79FD"/>
    <w:rsid w:val="00F062DC"/>
    <w:rsid w:val="00F1255A"/>
    <w:rsid w:val="00F126E0"/>
    <w:rsid w:val="00F22CD2"/>
    <w:rsid w:val="00F26722"/>
    <w:rsid w:val="00F268D9"/>
    <w:rsid w:val="00F3073D"/>
    <w:rsid w:val="00F31936"/>
    <w:rsid w:val="00F35703"/>
    <w:rsid w:val="00F40035"/>
    <w:rsid w:val="00F4252D"/>
    <w:rsid w:val="00F440D4"/>
    <w:rsid w:val="00F446CB"/>
    <w:rsid w:val="00F45889"/>
    <w:rsid w:val="00F619D6"/>
    <w:rsid w:val="00F62762"/>
    <w:rsid w:val="00F62FC8"/>
    <w:rsid w:val="00F70C7D"/>
    <w:rsid w:val="00F71D8F"/>
    <w:rsid w:val="00F73D51"/>
    <w:rsid w:val="00F85B01"/>
    <w:rsid w:val="00F87973"/>
    <w:rsid w:val="00F92E84"/>
    <w:rsid w:val="00F94435"/>
    <w:rsid w:val="00F95DB0"/>
    <w:rsid w:val="00F977EC"/>
    <w:rsid w:val="00FA4999"/>
    <w:rsid w:val="00FB3434"/>
    <w:rsid w:val="00FC2334"/>
    <w:rsid w:val="00FD0ABA"/>
    <w:rsid w:val="00FD1EE1"/>
    <w:rsid w:val="00FD2604"/>
    <w:rsid w:val="00FD4C05"/>
    <w:rsid w:val="00FE0398"/>
    <w:rsid w:val="00FE2E81"/>
    <w:rsid w:val="00FE4AA2"/>
    <w:rsid w:val="00FE5423"/>
    <w:rsid w:val="00FE5A08"/>
    <w:rsid w:val="00FF16D5"/>
    <w:rsid w:val="00FF1B2B"/>
    <w:rsid w:val="00FF4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F0BC-891E-4BCE-B416-5C87EC00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33</Pages>
  <Words>11585</Words>
  <Characters>63722</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192</cp:revision>
  <cp:lastPrinted>2021-10-28T14:16:00Z</cp:lastPrinted>
  <dcterms:created xsi:type="dcterms:W3CDTF">2018-04-10T15:51:00Z</dcterms:created>
  <dcterms:modified xsi:type="dcterms:W3CDTF">2021-10-29T21:23:00Z</dcterms:modified>
</cp:coreProperties>
</file>